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94BF0" w14:textId="77777777" w:rsidR="00C052B3" w:rsidRPr="00C04379" w:rsidRDefault="00C04379" w:rsidP="00826167">
      <w:pPr>
        <w:jc w:val="center"/>
        <w:rPr>
          <w:noProof/>
          <w:color w:val="FFFFFF" w:themeColor="background1"/>
          <w:sz w:val="24"/>
          <w:szCs w:val="24"/>
          <w:lang w:eastAsia="sv-SE"/>
          <w14:shadow w14:blurRad="50800" w14:dist="38100" w14:dir="2700000" w14:sx="100000" w14:sy="100000" w14:kx="0" w14:ky="0" w14:algn="tl">
            <w14:srgbClr w14:val="000000">
              <w14:alpha w14:val="60000"/>
            </w14:srgbClr>
          </w14:shadow>
        </w:rPr>
      </w:pPr>
      <w:r w:rsidRPr="00C04379">
        <w:rPr>
          <w:noProof/>
          <w:color w:val="FFFFFF" w:themeColor="background1"/>
          <w:sz w:val="24"/>
          <w:szCs w:val="24"/>
          <w:lang w:eastAsia="sv-SE"/>
          <w14:shadow w14:blurRad="50800" w14:dist="38100" w14:dir="2700000" w14:sx="100000" w14:sy="100000" w14:kx="0" w14:ky="0" w14:algn="tl">
            <w14:srgbClr w14:val="000000">
              <w14:alpha w14:val="60000"/>
            </w14:srgbClr>
          </w14:shadow>
        </w:rPr>
        <w:drawing>
          <wp:anchor distT="0" distB="0" distL="114300" distR="114300" simplePos="0" relativeHeight="251657216" behindDoc="1" locked="0" layoutInCell="1" allowOverlap="1" wp14:anchorId="5EADD4E2" wp14:editId="02511ECE">
            <wp:simplePos x="0" y="0"/>
            <wp:positionH relativeFrom="column">
              <wp:posOffset>-901700</wp:posOffset>
            </wp:positionH>
            <wp:positionV relativeFrom="paragraph">
              <wp:posOffset>-800735</wp:posOffset>
            </wp:positionV>
            <wp:extent cx="7581900" cy="10791825"/>
            <wp:effectExtent l="0" t="0" r="0" b="9525"/>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7581900" cy="10791825"/>
                    </a:xfrm>
                    <a:prstGeom prst="rect">
                      <a:avLst/>
                    </a:prstGeom>
                    <a:noFill/>
                    <a:ln w="9525">
                      <a:noFill/>
                      <a:miter lim="800000"/>
                      <a:headEnd/>
                      <a:tailEnd/>
                    </a:ln>
                  </pic:spPr>
                </pic:pic>
              </a:graphicData>
            </a:graphic>
          </wp:anchor>
        </w:drawing>
      </w:r>
      <w:r w:rsidRPr="00C04379">
        <w:rPr>
          <w:noProof/>
          <w:color w:val="FFFFFF" w:themeColor="background1"/>
          <w:sz w:val="24"/>
          <w:szCs w:val="24"/>
          <w:lang w:eastAsia="sv-SE"/>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3360" behindDoc="0" locked="0" layoutInCell="1" allowOverlap="1" wp14:anchorId="446F45E9" wp14:editId="7BD9CD8A">
                <wp:simplePos x="0" y="0"/>
                <wp:positionH relativeFrom="column">
                  <wp:posOffset>-647700</wp:posOffset>
                </wp:positionH>
                <wp:positionV relativeFrom="paragraph">
                  <wp:posOffset>9177655</wp:posOffset>
                </wp:positionV>
                <wp:extent cx="7067550" cy="437515"/>
                <wp:effectExtent l="4445" t="0" r="0"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E667C" w14:textId="77777777" w:rsidR="00A820C9" w:rsidRPr="000961BF" w:rsidRDefault="00A820C9" w:rsidP="00C052B3">
                            <w:pPr>
                              <w:jc w:val="center"/>
                              <w:rPr>
                                <w:rFonts w:ascii="Open Sans" w:hAnsi="Open Sans" w:cs="Open Sans"/>
                                <w:b/>
                              </w:rPr>
                            </w:pPr>
                            <w:r>
                              <w:rPr>
                                <w:rFonts w:ascii="Open Sans" w:hAnsi="Open Sans" w:cs="Open Sans"/>
                                <w:b/>
                              </w:rPr>
                              <w:t>www.kristdemokraterna.se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1pt;margin-top:722.65pt;width:556.5pt;height:34.4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TkCswIAALk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" filled="f" stroked="f">
                <v:textbox style="mso-fit-shape-to-text:t">
                  <w:txbxContent>
                    <w:p w14:paraId="1C5E667C" w14:textId="77777777" w:rsidR="00A820C9" w:rsidRPr="000961BF" w:rsidRDefault="00A820C9" w:rsidP="00C052B3">
                      <w:pPr>
                        <w:jc w:val="center"/>
                        <w:rPr>
                          <w:rFonts w:ascii="Open Sans" w:hAnsi="Open Sans" w:cs="Open Sans"/>
                          <w:b/>
                        </w:rPr>
                      </w:pPr>
                      <w:r>
                        <w:rPr>
                          <w:rFonts w:ascii="Open Sans" w:hAnsi="Open Sans" w:cs="Open Sans"/>
                          <w:b/>
                        </w:rPr>
                        <w:t>www.kristdemokraterna.se</w:t>
                      </w:r>
                    </w:p>
                  </w:txbxContent>
                </v:textbox>
              </v:shape>
            </w:pict>
          </mc:Fallback>
        </mc:AlternateContent>
      </w:r>
      <w:r w:rsidR="005B02DC" w:rsidRPr="00C04379">
        <w:rPr>
          <w:noProof/>
          <w:color w:val="FFFFFF" w:themeColor="background1"/>
          <w:sz w:val="24"/>
          <w:szCs w:val="24"/>
          <w:lang w:eastAsia="sv-SE"/>
          <w14:shadow w14:blurRad="50800" w14:dist="38100" w14:dir="2700000" w14:sx="100000" w14:sy="100000" w14:kx="0" w14:ky="0" w14:algn="tl">
            <w14:srgbClr w14:val="000000">
              <w14:alpha w14:val="60000"/>
            </w14:srgbClr>
          </w14:shadow>
        </w:rPr>
        <w:drawing>
          <wp:anchor distT="0" distB="0" distL="114300" distR="114300" simplePos="0" relativeHeight="251658240" behindDoc="1" locked="0" layoutInCell="1" allowOverlap="1" wp14:anchorId="6DAF156D" wp14:editId="70D5DED2">
            <wp:simplePos x="0" y="0"/>
            <wp:positionH relativeFrom="column">
              <wp:posOffset>-1899920</wp:posOffset>
            </wp:positionH>
            <wp:positionV relativeFrom="paragraph">
              <wp:posOffset>9091354</wp:posOffset>
            </wp:positionV>
            <wp:extent cx="9286875" cy="734001"/>
            <wp:effectExtent l="0" t="0" r="0" b="0"/>
            <wp:wrapNone/>
            <wp:docPr id="8"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t="93381"/>
                    <a:stretch>
                      <a:fillRect/>
                    </a:stretch>
                  </pic:blipFill>
                  <pic:spPr bwMode="auto">
                    <a:xfrm>
                      <a:off x="0" y="0"/>
                      <a:ext cx="9286875" cy="734001"/>
                    </a:xfrm>
                    <a:prstGeom prst="rect">
                      <a:avLst/>
                    </a:prstGeom>
                    <a:noFill/>
                    <a:ln w="9525">
                      <a:noFill/>
                      <a:miter lim="800000"/>
                      <a:headEnd/>
                      <a:tailEnd/>
                    </a:ln>
                  </pic:spPr>
                </pic:pic>
              </a:graphicData>
            </a:graphic>
          </wp:anchor>
        </w:drawing>
      </w:r>
      <w:r w:rsidR="005B02DC" w:rsidRPr="00C04379">
        <w:rPr>
          <w:noProof/>
          <w:color w:val="FFFFFF" w:themeColor="background1"/>
          <w:sz w:val="24"/>
          <w:szCs w:val="24"/>
          <w:lang w:eastAsia="sv-SE"/>
          <w14:shadow w14:blurRad="50800" w14:dist="38100" w14:dir="2700000" w14:sx="100000" w14:sy="100000" w14:kx="0" w14:ky="0" w14:algn="tl">
            <w14:srgbClr w14:val="000000">
              <w14:alpha w14:val="60000"/>
            </w14:srgbClr>
          </w14:shadow>
        </w:rPr>
        <w:softHyphen/>
      </w:r>
      <w:r w:rsidR="005B02DC" w:rsidRPr="00C04379">
        <w:rPr>
          <w:noProof/>
          <w:color w:val="FFFFFF" w:themeColor="background1"/>
          <w:sz w:val="24"/>
          <w:szCs w:val="24"/>
          <w:lang w:eastAsia="sv-SE"/>
          <w14:shadow w14:blurRad="50800" w14:dist="38100" w14:dir="2700000" w14:sx="100000" w14:sy="100000" w14:kx="0" w14:ky="0" w14:algn="tl">
            <w14:srgbClr w14:val="000000">
              <w14:alpha w14:val="60000"/>
            </w14:srgbClr>
          </w14:shadow>
        </w:rPr>
        <w:softHyphen/>
      </w:r>
      <w:r w:rsidR="00C052B3" w:rsidRPr="00C04379">
        <w:rPr>
          <w:noProof/>
          <w:color w:val="FFFFFF" w:themeColor="background1"/>
          <w:sz w:val="24"/>
          <w:szCs w:val="24"/>
          <w:lang w:eastAsia="sv-SE"/>
          <w14:shadow w14:blurRad="50800" w14:dist="38100" w14:dir="2700000" w14:sx="100000" w14:sy="100000" w14:kx="0" w14:ky="0" w14:algn="tl">
            <w14:srgbClr w14:val="000000">
              <w14:alpha w14:val="60000"/>
            </w14:srgbClr>
          </w14:shadow>
        </w:rPr>
        <w:t xml:space="preserve"> </w:t>
      </w:r>
      <w:r w:rsidR="00C052B3" w:rsidRPr="00C04379">
        <w:rPr>
          <w:noProof/>
          <w:color w:val="FFFFFF" w:themeColor="background1"/>
          <w:sz w:val="24"/>
          <w:szCs w:val="24"/>
          <w:lang w:eastAsia="sv-SE"/>
          <w14:shadow w14:blurRad="50800" w14:dist="38100" w14:dir="2700000" w14:sx="100000" w14:sy="100000" w14:kx="0" w14:ky="0" w14:algn="tl">
            <w14:srgbClr w14:val="000000">
              <w14:alpha w14:val="60000"/>
            </w14:srgbClr>
          </w14:shadow>
        </w:rPr>
        <w:drawing>
          <wp:anchor distT="0" distB="0" distL="114300" distR="114300" simplePos="0" relativeHeight="251665408" behindDoc="0" locked="0" layoutInCell="1" allowOverlap="1" wp14:anchorId="57D2119A" wp14:editId="30FA2FC4">
            <wp:simplePos x="0" y="0"/>
            <wp:positionH relativeFrom="column">
              <wp:posOffset>967105</wp:posOffset>
            </wp:positionH>
            <wp:positionV relativeFrom="paragraph">
              <wp:posOffset>7596505</wp:posOffset>
            </wp:positionV>
            <wp:extent cx="3629025" cy="704850"/>
            <wp:effectExtent l="19050" t="0" r="9525" b="0"/>
            <wp:wrapNone/>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629025" cy="704850"/>
                    </a:xfrm>
                    <a:prstGeom prst="rect">
                      <a:avLst/>
                    </a:prstGeom>
                    <a:noFill/>
                    <a:ln w="9525">
                      <a:noFill/>
                      <a:miter lim="800000"/>
                      <a:headEnd/>
                      <a:tailEnd/>
                    </a:ln>
                  </pic:spPr>
                </pic:pic>
              </a:graphicData>
            </a:graphic>
          </wp:anchor>
        </w:drawing>
      </w:r>
      <w:r w:rsidR="00C052B3" w:rsidRPr="00C04379">
        <w:rPr>
          <w:noProof/>
          <w:color w:val="FFFFFF" w:themeColor="background1"/>
          <w:sz w:val="24"/>
          <w:szCs w:val="24"/>
          <w:lang w:eastAsia="sv-SE"/>
          <w14:shadow w14:blurRad="50800" w14:dist="38100" w14:dir="2700000" w14:sx="100000" w14:sy="100000" w14:kx="0" w14:ky="0" w14:algn="tl">
            <w14:srgbClr w14:val="000000">
              <w14:alpha w14:val="60000"/>
            </w14:srgbClr>
          </w14:shadow>
        </w:rPr>
        <w:t xml:space="preserve"> </w:t>
      </w:r>
    </w:p>
    <w:p w14:paraId="6582EF22" w14:textId="77777777" w:rsidR="00B8209E" w:rsidRDefault="00B8209E" w:rsidP="0058654E">
      <w:pPr>
        <w:jc w:val="center"/>
        <w:rPr>
          <w:rFonts w:ascii="Open Sans" w:hAnsi="Open Sans" w:cs="Open Sans"/>
          <w:b/>
          <w:noProof/>
          <w:color w:val="FFFFFF" w:themeColor="background1"/>
          <w:sz w:val="96"/>
          <w:szCs w:val="96"/>
          <w:lang w:eastAsia="sv-SE"/>
        </w:rPr>
      </w:pPr>
    </w:p>
    <w:p w14:paraId="6B1CDDFC" w14:textId="3AD0BE2E" w:rsidR="00B8209E" w:rsidRDefault="00E561C8">
      <w:pPr>
        <w:jc w:val="center"/>
        <w:rPr>
          <w:rFonts w:ascii="Open Sans" w:hAnsi="Open Sans" w:cs="Open Sans"/>
          <w:b/>
          <w:noProof/>
          <w:color w:val="FFFFFF" w:themeColor="background1"/>
          <w:sz w:val="40"/>
          <w:szCs w:val="40"/>
          <w:lang w:eastAsia="sv-SE"/>
        </w:rPr>
      </w:pPr>
      <w:r>
        <w:rPr>
          <w:rFonts w:ascii="Open Sans" w:hAnsi="Open Sans" w:cs="Open Sans"/>
          <w:b/>
          <w:noProof/>
          <w:color w:val="FFFFFF" w:themeColor="background1"/>
          <w:sz w:val="96"/>
          <w:szCs w:val="96"/>
          <w:lang w:eastAsia="sv-SE"/>
        </w:rPr>
        <w:t xml:space="preserve">Uppsala – en kommun med tid för barnen </w:t>
      </w:r>
    </w:p>
    <w:p w14:paraId="4D7CF85E" w14:textId="501AFDFB" w:rsidR="00B8209E" w:rsidRDefault="00B8209E" w:rsidP="00F64061">
      <w:pPr>
        <w:rPr>
          <w:rFonts w:ascii="Open Sans" w:hAnsi="Open Sans" w:cs="Open Sans"/>
          <w:b/>
          <w:noProof/>
          <w:color w:val="FFFFFF" w:themeColor="background1"/>
          <w:sz w:val="40"/>
          <w:szCs w:val="40"/>
          <w:lang w:eastAsia="sv-SE"/>
        </w:rPr>
      </w:pPr>
    </w:p>
    <w:p w14:paraId="4E5116AC" w14:textId="77777777" w:rsidR="00C04379" w:rsidRPr="00C04379" w:rsidRDefault="00C04379" w:rsidP="007D5EBE">
      <w:pPr>
        <w:jc w:val="center"/>
        <w:rPr>
          <w:rFonts w:ascii="Open Sans" w:hAnsi="Open Sans" w:cs="Open Sans"/>
          <w:b/>
          <w:noProof/>
          <w:color w:val="FFFFFF" w:themeColor="background1"/>
          <w:sz w:val="36"/>
          <w:szCs w:val="36"/>
          <w:lang w:eastAsia="sv-SE"/>
        </w:rPr>
      </w:pPr>
    </w:p>
    <w:p w14:paraId="17DFAD3D" w14:textId="77777777" w:rsidR="00C46AEF" w:rsidRDefault="00C04379" w:rsidP="0058654E">
      <w:pPr>
        <w:pStyle w:val="Liststycke"/>
        <w:jc w:val="center"/>
        <w:rPr>
          <w:rFonts w:ascii="Open Sans" w:hAnsi="Open Sans" w:cs="Open Sans"/>
          <w:b/>
          <w:noProof/>
          <w:color w:val="FFFF00"/>
          <w:sz w:val="64"/>
          <w:szCs w:val="64"/>
          <w:lang w:eastAsia="sv-SE"/>
        </w:rPr>
      </w:pPr>
      <w:r w:rsidRPr="00C04379">
        <w:rPr>
          <w:noProof/>
          <w:color w:val="FFFF00"/>
          <w:lang w:eastAsia="sv-SE"/>
        </w:rPr>
        <mc:AlternateContent>
          <mc:Choice Requires="wps">
            <w:drawing>
              <wp:anchor distT="0" distB="0" distL="114300" distR="114300" simplePos="0" relativeHeight="251660288" behindDoc="0" locked="0" layoutInCell="1" allowOverlap="1" wp14:anchorId="09073E7C" wp14:editId="75F4CB13">
                <wp:simplePos x="0" y="0"/>
                <wp:positionH relativeFrom="column">
                  <wp:posOffset>1367155</wp:posOffset>
                </wp:positionH>
                <wp:positionV relativeFrom="paragraph">
                  <wp:posOffset>4277995</wp:posOffset>
                </wp:positionV>
                <wp:extent cx="3309620" cy="376555"/>
                <wp:effectExtent l="0" t="254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962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5BECB" w14:textId="77777777" w:rsidR="00A820C9" w:rsidRPr="00A601AC" w:rsidRDefault="00A820C9" w:rsidP="00A601AC">
                            <w:pPr>
                              <w:jc w:val="right"/>
                              <w:rPr>
                                <w:rFonts w:ascii="Open Sans" w:hAnsi="Open Sans" w:cs="Open Sans"/>
                                <w:b/>
                                <w:caps/>
                                <w:color w:val="FFFFFF" w:themeColor="background1"/>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07.65pt;margin-top:336.85pt;width:260.6pt;height: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" filled="f" stroked="f">
                <v:textbox>
                  <w:txbxContent>
                    <w:p w14:paraId="2C15BECB" w14:textId="77777777" w:rsidR="00A820C9" w:rsidRPr="00A601AC" w:rsidRDefault="00A820C9" w:rsidP="00A601AC">
                      <w:pPr>
                        <w:jc w:val="right"/>
                        <w:rPr>
                          <w:rFonts w:ascii="Open Sans" w:hAnsi="Open Sans" w:cs="Open Sans"/>
                          <w:b/>
                          <w:caps/>
                          <w:color w:val="FFFFFF" w:themeColor="background1"/>
                          <w:sz w:val="26"/>
                          <w:szCs w:val="26"/>
                        </w:rPr>
                      </w:pPr>
                    </w:p>
                  </w:txbxContent>
                </v:textbox>
              </v:shape>
            </w:pict>
          </mc:Fallback>
        </mc:AlternateContent>
      </w:r>
      <w:r w:rsidR="007D667E">
        <w:rPr>
          <w:rFonts w:ascii="Open Sans" w:hAnsi="Open Sans" w:cs="Open Sans"/>
          <w:b/>
          <w:noProof/>
          <w:color w:val="FFFF00"/>
          <w:sz w:val="64"/>
          <w:szCs w:val="64"/>
          <w:lang w:eastAsia="sv-SE"/>
        </w:rPr>
        <w:t>Kristdemokraternas</w:t>
      </w:r>
    </w:p>
    <w:p w14:paraId="7B05AE16" w14:textId="77777777" w:rsidR="00C46AEF" w:rsidRDefault="007D667E" w:rsidP="0058654E">
      <w:pPr>
        <w:pStyle w:val="Liststycke"/>
        <w:jc w:val="center"/>
        <w:rPr>
          <w:rFonts w:ascii="Open Sans" w:hAnsi="Open Sans" w:cs="Open Sans"/>
          <w:b/>
          <w:noProof/>
          <w:color w:val="FFFF00"/>
          <w:sz w:val="64"/>
          <w:szCs w:val="64"/>
          <w:lang w:eastAsia="sv-SE"/>
        </w:rPr>
      </w:pPr>
      <w:r>
        <w:rPr>
          <w:rFonts w:ascii="Open Sans" w:hAnsi="Open Sans" w:cs="Open Sans"/>
          <w:b/>
          <w:noProof/>
          <w:color w:val="FFFF00"/>
          <w:sz w:val="64"/>
          <w:szCs w:val="64"/>
          <w:lang w:eastAsia="sv-SE"/>
        </w:rPr>
        <w:t>v</w:t>
      </w:r>
      <w:r w:rsidR="00C46AEF">
        <w:rPr>
          <w:rFonts w:ascii="Open Sans" w:hAnsi="Open Sans" w:cs="Open Sans"/>
          <w:b/>
          <w:noProof/>
          <w:color w:val="FFFF00"/>
          <w:sz w:val="64"/>
          <w:szCs w:val="64"/>
          <w:lang w:eastAsia="sv-SE"/>
        </w:rPr>
        <w:t>almanifest</w:t>
      </w:r>
    </w:p>
    <w:p w14:paraId="23F47349" w14:textId="77777777" w:rsidR="00C052B3" w:rsidRDefault="00C04379" w:rsidP="0058654E">
      <w:pPr>
        <w:pStyle w:val="Liststycke"/>
        <w:jc w:val="center"/>
        <w:rPr>
          <w:rFonts w:ascii="Open Sans" w:hAnsi="Open Sans" w:cs="Open Sans"/>
          <w:b/>
          <w:noProof/>
          <w:color w:val="FFFF00"/>
          <w:sz w:val="64"/>
          <w:szCs w:val="64"/>
          <w:lang w:eastAsia="sv-SE"/>
        </w:rPr>
      </w:pPr>
      <w:r w:rsidRPr="00C04379">
        <w:rPr>
          <w:rFonts w:ascii="Open Sans" w:hAnsi="Open Sans" w:cs="Open Sans"/>
          <w:b/>
          <w:noProof/>
          <w:color w:val="FFFF00"/>
          <w:sz w:val="64"/>
          <w:szCs w:val="64"/>
          <w:lang w:eastAsia="sv-SE"/>
        </w:rPr>
        <w:t>2014</w:t>
      </w:r>
    </w:p>
    <w:p w14:paraId="16B8325D" w14:textId="4D802084" w:rsidR="00237936" w:rsidRPr="00237936" w:rsidRDefault="00237936" w:rsidP="0058654E">
      <w:pPr>
        <w:pStyle w:val="Liststycke"/>
        <w:jc w:val="center"/>
        <w:rPr>
          <w:rFonts w:ascii="Open Sans" w:hAnsi="Open Sans" w:cs="Open Sans"/>
          <w:noProof/>
          <w:sz w:val="20"/>
          <w:szCs w:val="20"/>
          <w:lang w:eastAsia="sv-SE"/>
        </w:rPr>
      </w:pPr>
      <w:r w:rsidRPr="00237936">
        <w:rPr>
          <w:rFonts w:ascii="Open Sans" w:hAnsi="Open Sans" w:cs="Open Sans"/>
          <w:noProof/>
          <w:sz w:val="20"/>
          <w:szCs w:val="20"/>
          <w:lang w:eastAsia="sv-SE"/>
        </w:rPr>
        <w:t>2014-08-19</w:t>
      </w:r>
    </w:p>
    <w:p w14:paraId="73F78392" w14:textId="77777777" w:rsidR="00C052B3" w:rsidRDefault="00C052B3">
      <w:pPr>
        <w:rPr>
          <w:rFonts w:ascii="Open Sans" w:hAnsi="Open Sans" w:cs="Open Sans"/>
          <w:b/>
          <w:noProof/>
          <w:color w:val="FFFFFF" w:themeColor="background1"/>
          <w:sz w:val="64"/>
          <w:szCs w:val="64"/>
          <w:lang w:eastAsia="sv-SE"/>
        </w:rPr>
      </w:pPr>
      <w:r>
        <w:rPr>
          <w:rFonts w:ascii="Open Sans" w:hAnsi="Open Sans" w:cs="Open Sans"/>
          <w:b/>
          <w:noProof/>
          <w:color w:val="FFFFFF" w:themeColor="background1"/>
          <w:sz w:val="64"/>
          <w:szCs w:val="64"/>
          <w:lang w:eastAsia="sv-SE"/>
        </w:rPr>
        <w:br w:type="page"/>
      </w:r>
    </w:p>
    <w:p w14:paraId="183C2EEF" w14:textId="1EF5FE60" w:rsidR="00E561C8" w:rsidRDefault="00D74D0A" w:rsidP="00E561C8">
      <w:pPr>
        <w:pStyle w:val="Rubrik1"/>
      </w:pPr>
      <w:r>
        <w:lastRenderedPageBreak/>
        <w:t>Mer tid för barnen</w:t>
      </w:r>
    </w:p>
    <w:p w14:paraId="0F7456FE" w14:textId="77777777" w:rsidR="00E561C8" w:rsidRDefault="00E561C8" w:rsidP="00E561C8"/>
    <w:p w14:paraId="6AC4515E" w14:textId="57E151C0" w:rsidR="00E561C8" w:rsidRDefault="00E561C8" w:rsidP="00E561C8">
      <w:r>
        <w:t xml:space="preserve">Kristdemokraterna vill underlätta för Uppsalas familjer att få ihop vardagspusslet.    </w:t>
      </w:r>
    </w:p>
    <w:p w14:paraId="08727784" w14:textId="74F00FA3" w:rsidR="00E561C8" w:rsidRDefault="00E561C8" w:rsidP="00E561C8">
      <w:r>
        <w:t>Vår tids kanske viktigaste utmaning är att barn och unga ska få en god uppväxt. I flera int</w:t>
      </w:r>
      <w:r w:rsidR="003B717B">
        <w:t xml:space="preserve">ernationella mätningar ligger </w:t>
      </w:r>
      <w:r>
        <w:t xml:space="preserve">Sverige i topp när det gäller materiell levnadsstandard och välfärd. Ändå mår barn och unga allt sämre. Enligt Barnombudsmannen mår vart femte barn psykiskt dåligt. Sedan 2008 har användningen av antidepressiva läkemedel bland yngre i Sverige ökat med 32 procent. Uppemot 60 procent av flickorna i Uppsalas gymnasieskola uppger att de ofta eller alltid känner sig stressade. </w:t>
      </w:r>
    </w:p>
    <w:p w14:paraId="2A5FB9E1" w14:textId="03A7B933" w:rsidR="00E561C8" w:rsidRDefault="00E561C8" w:rsidP="00E561C8">
      <w:r w:rsidRPr="00D05D90">
        <w:t>Arbetslinjen har varit viktig för Sverige</w:t>
      </w:r>
      <w:r w:rsidR="003B717B">
        <w:t xml:space="preserve"> </w:t>
      </w:r>
      <w:bookmarkStart w:id="0" w:name="_GoBack"/>
      <w:bookmarkEnd w:id="0"/>
      <w:r w:rsidRPr="00D05D90">
        <w:t xml:space="preserve">men livet är så mycket mer än att arbeta. </w:t>
      </w:r>
      <w:r>
        <w:t xml:space="preserve">Det måste bli lättare att </w:t>
      </w:r>
      <w:r w:rsidRPr="00D05D90">
        <w:t>kombinera jobb och familj</w:t>
      </w:r>
      <w:r>
        <w:t xml:space="preserve"> och frigöra tid för barnen. L</w:t>
      </w:r>
      <w:r w:rsidRPr="00D05D90">
        <w:t xml:space="preserve">ösningen för att vända barn och ungas ohälsotrend är </w:t>
      </w:r>
      <w:r>
        <w:t xml:space="preserve">att </w:t>
      </w:r>
      <w:r w:rsidRPr="00D05D90">
        <w:t>ge för</w:t>
      </w:r>
      <w:r>
        <w:t xml:space="preserve">äldrar stöd att vara föräldrar och att ge barn som mår dåligt den hjälp de behöver. </w:t>
      </w:r>
      <w:r w:rsidRPr="00D05D90">
        <w:t>Vi måste sätta stopp för de alldeles för stora barngrupperna i förskolan och säkra att det finns tillräckligt med tid för varje barn</w:t>
      </w:r>
      <w:r>
        <w:t xml:space="preserve"> att bli sett</w:t>
      </w:r>
      <w:r w:rsidRPr="00D05D90">
        <w:t>.</w:t>
      </w:r>
    </w:p>
    <w:p w14:paraId="749748BD" w14:textId="77777777" w:rsidR="00E561C8" w:rsidRDefault="00E561C8" w:rsidP="00E561C8">
      <w:r>
        <w:t>Vi söker ditt förtroende göra Uppsala till en ännu bättre kommun att växa upp i.</w:t>
      </w:r>
    </w:p>
    <w:p w14:paraId="0A4330C5" w14:textId="77777777" w:rsidR="00E561C8" w:rsidRDefault="00E561C8" w:rsidP="00E561C8"/>
    <w:p w14:paraId="195D8D0C" w14:textId="25B13F8A" w:rsidR="00E561C8" w:rsidRDefault="00E561C8" w:rsidP="00E561C8">
      <w:r>
        <w:t>Valmanifest</w:t>
      </w:r>
      <w:r w:rsidR="00D74D0A">
        <w:t>et är antaget av styrelsen för K</w:t>
      </w:r>
      <w:r>
        <w:t xml:space="preserve">ristdemokraterna i Uppsala.  </w:t>
      </w:r>
    </w:p>
    <w:p w14:paraId="7F185531" w14:textId="77777777" w:rsidR="00E561C8" w:rsidRDefault="00E561C8" w:rsidP="00E561C8">
      <w:pPr>
        <w:rPr>
          <w:lang w:eastAsia="sv-SE"/>
        </w:rPr>
      </w:pPr>
    </w:p>
    <w:p w14:paraId="63893149" w14:textId="77777777" w:rsidR="00E561C8" w:rsidRDefault="00E561C8" w:rsidP="00E561C8">
      <w:pPr>
        <w:rPr>
          <w:lang w:eastAsia="sv-SE"/>
        </w:rPr>
      </w:pPr>
    </w:p>
    <w:p w14:paraId="21349A5C" w14:textId="64EC5E22" w:rsidR="00E561C8" w:rsidRDefault="00E561C8" w:rsidP="00E561C8">
      <w:pPr>
        <w:rPr>
          <w:lang w:eastAsia="sv-SE"/>
        </w:rPr>
      </w:pPr>
      <w:r>
        <w:rPr>
          <w:lang w:eastAsia="sv-SE"/>
        </w:rPr>
        <w:t xml:space="preserve">Ingemar Virsén </w:t>
      </w:r>
      <w:r>
        <w:rPr>
          <w:lang w:eastAsia="sv-SE"/>
        </w:rPr>
        <w:tab/>
      </w:r>
      <w:r>
        <w:rPr>
          <w:lang w:eastAsia="sv-SE"/>
        </w:rPr>
        <w:tab/>
      </w:r>
      <w:r>
        <w:rPr>
          <w:lang w:eastAsia="sv-SE"/>
        </w:rPr>
        <w:tab/>
        <w:t>Ebba Busch Thor</w:t>
      </w:r>
    </w:p>
    <w:p w14:paraId="7A1270EB" w14:textId="650AD8E9" w:rsidR="00E561C8" w:rsidRDefault="00E561C8" w:rsidP="00E561C8">
      <w:pPr>
        <w:rPr>
          <w:lang w:eastAsia="sv-SE"/>
        </w:rPr>
      </w:pPr>
      <w:r>
        <w:rPr>
          <w:lang w:eastAsia="sv-SE"/>
        </w:rPr>
        <w:t>Ordförande, Kristdemokraterna Uppsala</w:t>
      </w:r>
      <w:r>
        <w:rPr>
          <w:lang w:eastAsia="sv-SE"/>
        </w:rPr>
        <w:tab/>
      </w:r>
      <w:r>
        <w:rPr>
          <w:lang w:eastAsia="sv-SE"/>
        </w:rPr>
        <w:tab/>
        <w:t>Kommunalråd</w:t>
      </w:r>
    </w:p>
    <w:p w14:paraId="3082DBBC" w14:textId="77777777" w:rsidR="00E561C8" w:rsidRDefault="00E561C8" w:rsidP="00E561C8">
      <w:pPr>
        <w:rPr>
          <w:lang w:eastAsia="sv-SE"/>
        </w:rPr>
      </w:pPr>
    </w:p>
    <w:p w14:paraId="27349896" w14:textId="77777777" w:rsidR="00E561C8" w:rsidRDefault="00E561C8" w:rsidP="00E561C8">
      <w:pPr>
        <w:rPr>
          <w:lang w:eastAsia="sv-SE"/>
        </w:rPr>
      </w:pPr>
    </w:p>
    <w:p w14:paraId="6C304A6B" w14:textId="77777777" w:rsidR="00E561C8" w:rsidRDefault="00E561C8" w:rsidP="00E561C8">
      <w:pPr>
        <w:rPr>
          <w:lang w:eastAsia="sv-SE"/>
        </w:rPr>
      </w:pPr>
    </w:p>
    <w:p w14:paraId="13A3DAAB" w14:textId="77777777" w:rsidR="00E561C8" w:rsidRDefault="00E561C8" w:rsidP="00E561C8">
      <w:pPr>
        <w:rPr>
          <w:lang w:eastAsia="sv-SE"/>
        </w:rPr>
      </w:pPr>
    </w:p>
    <w:p w14:paraId="100885E6" w14:textId="77777777" w:rsidR="00E561C8" w:rsidRDefault="00E561C8" w:rsidP="00E561C8">
      <w:pPr>
        <w:rPr>
          <w:lang w:eastAsia="sv-SE"/>
        </w:rPr>
      </w:pPr>
    </w:p>
    <w:p w14:paraId="32058FBD" w14:textId="77777777" w:rsidR="00E561C8" w:rsidRDefault="00E561C8" w:rsidP="00E561C8">
      <w:pPr>
        <w:rPr>
          <w:lang w:eastAsia="sv-SE"/>
        </w:rPr>
      </w:pPr>
    </w:p>
    <w:p w14:paraId="1A680E91" w14:textId="77777777" w:rsidR="00E561C8" w:rsidRDefault="00E561C8" w:rsidP="00E561C8">
      <w:pPr>
        <w:rPr>
          <w:lang w:eastAsia="sv-SE"/>
        </w:rPr>
      </w:pPr>
    </w:p>
    <w:p w14:paraId="2503A067" w14:textId="77777777" w:rsidR="00E561C8" w:rsidRDefault="00E561C8" w:rsidP="00E561C8">
      <w:pPr>
        <w:rPr>
          <w:lang w:eastAsia="sv-SE"/>
        </w:rPr>
      </w:pPr>
    </w:p>
    <w:p w14:paraId="27CE6B71" w14:textId="77777777" w:rsidR="00E561C8" w:rsidRDefault="00E561C8" w:rsidP="00E561C8">
      <w:pPr>
        <w:rPr>
          <w:lang w:eastAsia="sv-SE"/>
        </w:rPr>
      </w:pPr>
    </w:p>
    <w:p w14:paraId="34FC8353" w14:textId="77777777" w:rsidR="00E561C8" w:rsidRPr="00E561C8" w:rsidRDefault="00E561C8" w:rsidP="00E561C8">
      <w:pPr>
        <w:rPr>
          <w:lang w:eastAsia="sv-SE"/>
        </w:rPr>
      </w:pPr>
    </w:p>
    <w:p w14:paraId="354B842D" w14:textId="26A18A36" w:rsidR="00E561C8" w:rsidRPr="00B00B4F" w:rsidRDefault="00E561C8" w:rsidP="00E561C8">
      <w:pPr>
        <w:pStyle w:val="KristdemokraternaVill"/>
      </w:pPr>
      <w:r>
        <w:lastRenderedPageBreak/>
        <w:t xml:space="preserve">Våra förslag för mer tid för barnen: </w:t>
      </w:r>
    </w:p>
    <w:p w14:paraId="46FCC2B6" w14:textId="77777777" w:rsidR="00E561C8" w:rsidRDefault="00E561C8" w:rsidP="00E561C8">
      <w:pPr>
        <w:pStyle w:val="KristdemokraternaVill"/>
      </w:pPr>
    </w:p>
    <w:p w14:paraId="0CF22514" w14:textId="77777777" w:rsidR="00E561C8" w:rsidRDefault="00E561C8" w:rsidP="00E561C8">
      <w:pPr>
        <w:pStyle w:val="Liststycke"/>
        <w:numPr>
          <w:ilvl w:val="0"/>
          <w:numId w:val="7"/>
        </w:numPr>
      </w:pPr>
      <w:r>
        <w:t xml:space="preserve">Familjesäkra Uppsalas kommunpolitik – analysera politiska beslut utifrån konsekvenser för barnen, familjer och nära relationer. </w:t>
      </w:r>
    </w:p>
    <w:p w14:paraId="4085337A" w14:textId="77777777" w:rsidR="00E561C8" w:rsidRDefault="00E561C8" w:rsidP="00E561C8">
      <w:pPr>
        <w:pStyle w:val="Liststycke"/>
        <w:numPr>
          <w:ilvl w:val="0"/>
          <w:numId w:val="7"/>
        </w:numPr>
      </w:pPr>
      <w:r>
        <w:t xml:space="preserve">Familjerna ska själva kunna välja barnomsorg utifrån en bredd av mångfald och aktörer – </w:t>
      </w:r>
    </w:p>
    <w:p w14:paraId="5114A689" w14:textId="77777777" w:rsidR="00E561C8" w:rsidRDefault="00E561C8" w:rsidP="00E561C8">
      <w:pPr>
        <w:pStyle w:val="Liststycke"/>
      </w:pPr>
      <w:proofErr w:type="gramStart"/>
      <w:r>
        <w:t>inför barnomsorgspeng och främja nyetablering.</w:t>
      </w:r>
      <w:proofErr w:type="gramEnd"/>
      <w:r>
        <w:t xml:space="preserve"> </w:t>
      </w:r>
    </w:p>
    <w:p w14:paraId="2045C018" w14:textId="77777777" w:rsidR="00E561C8" w:rsidRDefault="00E561C8" w:rsidP="00E561C8">
      <w:pPr>
        <w:pStyle w:val="Liststycke"/>
        <w:numPr>
          <w:ilvl w:val="0"/>
          <w:numId w:val="7"/>
        </w:numPr>
      </w:pPr>
      <w:r>
        <w:t xml:space="preserve">Stödet till föräldrarna ska stärkas, genom att socialtjänstens råd- och </w:t>
      </w:r>
      <w:proofErr w:type="spellStart"/>
      <w:r>
        <w:t>stöddel</w:t>
      </w:r>
      <w:proofErr w:type="spellEnd"/>
      <w:r>
        <w:t xml:space="preserve"> får mer resurser och utvecklar sin verksamhet. Samverkan mellan socialtjänsten, skola och landstinget ska förbättras.</w:t>
      </w:r>
    </w:p>
    <w:p w14:paraId="2EE728E5" w14:textId="77777777" w:rsidR="00E561C8" w:rsidRDefault="00E561C8" w:rsidP="00E561C8">
      <w:pPr>
        <w:pStyle w:val="Liststycke"/>
        <w:numPr>
          <w:ilvl w:val="0"/>
          <w:numId w:val="7"/>
        </w:numPr>
      </w:pPr>
      <w:r>
        <w:t xml:space="preserve">Bättre samarbete vid omhändertagande av barn – en ny placeringsform med ”delad vårdnad” mellan kommunen och föräldrarna införs. </w:t>
      </w:r>
    </w:p>
    <w:p w14:paraId="75189A4D" w14:textId="77777777" w:rsidR="00E561C8" w:rsidRDefault="00E561C8" w:rsidP="00E561C8">
      <w:pPr>
        <w:pStyle w:val="Liststycke"/>
        <w:numPr>
          <w:ilvl w:val="0"/>
          <w:numId w:val="7"/>
        </w:numPr>
      </w:pPr>
      <w:r>
        <w:t>Familjerådgivningen ska vara tillgänglig och ha en låg kostnad –</w:t>
      </w:r>
      <w:r w:rsidRPr="000D463C">
        <w:t xml:space="preserve"> </w:t>
      </w:r>
      <w:r>
        <w:t xml:space="preserve">fritt val av utförare (genom Lagen om valfrihetssystem – LOV) inom familjerådgivningen. </w:t>
      </w:r>
    </w:p>
    <w:p w14:paraId="4BE47641" w14:textId="5E2C6A10" w:rsidR="00E561C8" w:rsidRDefault="00E561C8" w:rsidP="00E561C8">
      <w:pPr>
        <w:pStyle w:val="Liststycke"/>
        <w:numPr>
          <w:ilvl w:val="0"/>
          <w:numId w:val="7"/>
        </w:numPr>
      </w:pPr>
      <w:r>
        <w:t xml:space="preserve">En förskola som ser barnen – minska barngrupperna </w:t>
      </w:r>
    </w:p>
    <w:p w14:paraId="1699863D" w14:textId="77777777" w:rsidR="00E561C8" w:rsidRDefault="00E561C8" w:rsidP="00E561C8">
      <w:pPr>
        <w:pStyle w:val="Liststycke"/>
        <w:numPr>
          <w:ilvl w:val="0"/>
          <w:numId w:val="7"/>
        </w:numPr>
      </w:pPr>
      <w:r>
        <w:t>Barnomsorg efter behov – möjlighet till heltid för barn till arbetssökande, nej till 30-timmarsvecka för barn till föräldralediga.</w:t>
      </w:r>
    </w:p>
    <w:p w14:paraId="1ABF97D9" w14:textId="77777777" w:rsidR="00E561C8" w:rsidRDefault="00E561C8" w:rsidP="00E561C8">
      <w:pPr>
        <w:pStyle w:val="Liststycke"/>
        <w:numPr>
          <w:ilvl w:val="0"/>
          <w:numId w:val="7"/>
        </w:numPr>
      </w:pPr>
      <w:r>
        <w:t>Stöd till föräldrar – familjerådgivningscheck med två besök till alla blivande och nyblivna föräldrar och ytterligare fyra familjecentraler. Särskilt stöd vid separation och skilsmässa.</w:t>
      </w:r>
    </w:p>
    <w:p w14:paraId="43311076" w14:textId="3C206A53" w:rsidR="00E561C8" w:rsidRDefault="00E561C8" w:rsidP="00E561C8">
      <w:pPr>
        <w:pStyle w:val="KristdemokraternaVill"/>
      </w:pPr>
      <w:r>
        <w:t>Våra förslag för en äldreomsorg</w:t>
      </w:r>
      <w:r w:rsidRPr="00B34D1A">
        <w:t xml:space="preserve"> </w:t>
      </w:r>
      <w:r>
        <w:t>med värdighet och delaktighet:</w:t>
      </w:r>
    </w:p>
    <w:p w14:paraId="06256845" w14:textId="77777777" w:rsidR="00E561C8" w:rsidRDefault="00E561C8" w:rsidP="00E561C8">
      <w:pPr>
        <w:pStyle w:val="KristdemokraternaVill"/>
      </w:pPr>
    </w:p>
    <w:p w14:paraId="4C515449" w14:textId="77777777" w:rsidR="00E561C8" w:rsidRDefault="00E561C8" w:rsidP="00E561C8">
      <w:pPr>
        <w:pStyle w:val="Ingetavstnd"/>
        <w:numPr>
          <w:ilvl w:val="0"/>
          <w:numId w:val="7"/>
        </w:numPr>
      </w:pPr>
      <w:r>
        <w:t xml:space="preserve">Det är du som ska bestämma vilken hemtjänst du släpper innanför dörren – värna valfrihet i hemvården. </w:t>
      </w:r>
    </w:p>
    <w:p w14:paraId="671B510E" w14:textId="77777777" w:rsidR="00E561C8" w:rsidRDefault="00E561C8" w:rsidP="00E561C8">
      <w:pPr>
        <w:pStyle w:val="Ingetavstnd"/>
        <w:numPr>
          <w:ilvl w:val="0"/>
          <w:numId w:val="8"/>
        </w:numPr>
      </w:pPr>
      <w:r>
        <w:t>Bättre kvalitet och ökad långsiktighet på våra vårdboenden – inför Lagen om valfrihetssystem (LOV) på alla vårdboenden.</w:t>
      </w:r>
    </w:p>
    <w:p w14:paraId="1E016C71" w14:textId="77777777" w:rsidR="00E561C8" w:rsidRPr="00237936" w:rsidRDefault="00E561C8" w:rsidP="00E561C8">
      <w:pPr>
        <w:pStyle w:val="Ingetavstnd"/>
        <w:numPr>
          <w:ilvl w:val="0"/>
          <w:numId w:val="8"/>
        </w:numPr>
      </w:pPr>
      <w:r w:rsidRPr="00237936">
        <w:t xml:space="preserve">Bättre tillgänglighet till social samvaro– inför två nya träffpunkter i Uppsala med till exempel seniorgym och </w:t>
      </w:r>
      <w:proofErr w:type="spellStart"/>
      <w:r w:rsidRPr="00237936">
        <w:t>zumba</w:t>
      </w:r>
      <w:proofErr w:type="spellEnd"/>
      <w:r w:rsidRPr="00237936">
        <w:t xml:space="preserve">-dans för äldre samt seniorluncher i skolmatsalarna. </w:t>
      </w:r>
    </w:p>
    <w:p w14:paraId="37A9E32C" w14:textId="77777777" w:rsidR="00E561C8" w:rsidRDefault="00E561C8" w:rsidP="00E561C8">
      <w:pPr>
        <w:pStyle w:val="Ingetavstnd"/>
        <w:numPr>
          <w:ilvl w:val="0"/>
          <w:numId w:val="8"/>
        </w:numPr>
      </w:pPr>
      <w:r>
        <w:t xml:space="preserve">Trygg äldreomsorg med god kvalitet – utveckla kvalitetsuppföljningarna av all äldreomsorg.  </w:t>
      </w:r>
    </w:p>
    <w:p w14:paraId="0B7CEAB3" w14:textId="68EDC2B3" w:rsidR="00E561C8" w:rsidRPr="00EE4574" w:rsidRDefault="00E561C8" w:rsidP="00E561C8">
      <w:pPr>
        <w:pStyle w:val="Ingetavstnd"/>
        <w:numPr>
          <w:ilvl w:val="0"/>
          <w:numId w:val="8"/>
        </w:numPr>
      </w:pPr>
      <w:r w:rsidRPr="00EE4574">
        <w:t>Bättre kvalit</w:t>
      </w:r>
      <w:r>
        <w:t>et</w:t>
      </w:r>
      <w:r w:rsidRPr="00EE4574">
        <w:t xml:space="preserve"> och möjlighet att välja vilken mat som ska levereras hem </w:t>
      </w:r>
      <w:r>
        <w:t>–</w:t>
      </w:r>
      <w:r w:rsidRPr="00EE4574">
        <w:t xml:space="preserve"> valfrihet med fler matleverantörer</w:t>
      </w:r>
      <w:r>
        <w:t>.</w:t>
      </w:r>
      <w:r w:rsidRPr="00EE4574">
        <w:t xml:space="preserve"> </w:t>
      </w:r>
    </w:p>
    <w:p w14:paraId="52449517" w14:textId="77777777" w:rsidR="00E561C8" w:rsidRDefault="00E561C8" w:rsidP="00E561C8">
      <w:pPr>
        <w:pStyle w:val="Ingetavstnd"/>
        <w:numPr>
          <w:ilvl w:val="0"/>
          <w:numId w:val="8"/>
        </w:numPr>
      </w:pPr>
      <w:r>
        <w:t xml:space="preserve">Separera inte par på äldre dagar – värna parboendegarantin. </w:t>
      </w:r>
    </w:p>
    <w:p w14:paraId="2C1878CF" w14:textId="77777777" w:rsidR="00E561C8" w:rsidRPr="00EE4574" w:rsidRDefault="00E561C8" w:rsidP="00E561C8">
      <w:pPr>
        <w:pStyle w:val="Ingetavstnd"/>
        <w:numPr>
          <w:ilvl w:val="0"/>
          <w:numId w:val="8"/>
        </w:numPr>
      </w:pPr>
      <w:r w:rsidRPr="00EE4574">
        <w:t xml:space="preserve">större möjlighet att påverka innehållet i äldreomsorgen – </w:t>
      </w:r>
      <w:r>
        <w:t>v</w:t>
      </w:r>
      <w:r w:rsidRPr="00EE4574">
        <w:t>ärdighetsgarantier med rätt till valfrihet i innehåll</w:t>
      </w:r>
      <w:r>
        <w:t>.</w:t>
      </w:r>
      <w:r w:rsidRPr="00EE4574">
        <w:t xml:space="preserve"> </w:t>
      </w:r>
    </w:p>
    <w:p w14:paraId="41DF74CA" w14:textId="77777777" w:rsidR="00E561C8" w:rsidRPr="00EE4574" w:rsidRDefault="00E561C8" w:rsidP="00E561C8">
      <w:pPr>
        <w:pStyle w:val="Ingetavstnd"/>
        <w:numPr>
          <w:ilvl w:val="0"/>
          <w:numId w:val="8"/>
        </w:numPr>
      </w:pPr>
      <w:r w:rsidRPr="00EE4574">
        <w:t>Enklare att hitta den omsorg som passar bäst – lättförståliga jämförelser av omsorgsalternativ.</w:t>
      </w:r>
    </w:p>
    <w:p w14:paraId="3490502F" w14:textId="77777777" w:rsidR="00E561C8" w:rsidRDefault="00E561C8" w:rsidP="00E561C8">
      <w:pPr>
        <w:pStyle w:val="Ingetavstnd"/>
        <w:numPr>
          <w:ilvl w:val="0"/>
          <w:numId w:val="8"/>
        </w:numPr>
      </w:pPr>
      <w:r w:rsidRPr="00EE4574">
        <w:t xml:space="preserve">Närhet till läkare </w:t>
      </w:r>
      <w:r>
        <w:t>–</w:t>
      </w:r>
      <w:r w:rsidRPr="00EE4574">
        <w:t xml:space="preserve"> läkarnärvaron och den geriatriska kompetensen ska utvecklas på äldreboenden. </w:t>
      </w:r>
    </w:p>
    <w:p w14:paraId="1F60FD02" w14:textId="77777777" w:rsidR="00E561C8" w:rsidRPr="00EE4574" w:rsidRDefault="00E561C8" w:rsidP="00E561C8">
      <w:pPr>
        <w:pStyle w:val="Ingetavstnd"/>
      </w:pPr>
    </w:p>
    <w:p w14:paraId="66D6F8B6" w14:textId="5195FC05" w:rsidR="00E561C8" w:rsidRDefault="00E561C8" w:rsidP="00E561C8">
      <w:pPr>
        <w:pStyle w:val="KristdemokraternaVill"/>
      </w:pPr>
      <w:r>
        <w:t xml:space="preserve">Våra förslag för samhällsbyggande med trivsel och trygghet: </w:t>
      </w:r>
    </w:p>
    <w:p w14:paraId="4CE03D21" w14:textId="77777777" w:rsidR="00E561C8" w:rsidRDefault="00E561C8" w:rsidP="00E561C8">
      <w:pPr>
        <w:pStyle w:val="KristdemokraternaVill"/>
      </w:pPr>
    </w:p>
    <w:p w14:paraId="601046CA" w14:textId="77777777" w:rsidR="00E561C8" w:rsidRPr="00E659F4" w:rsidRDefault="00E561C8" w:rsidP="00E561C8">
      <w:pPr>
        <w:pStyle w:val="Liststycke"/>
        <w:numPr>
          <w:ilvl w:val="0"/>
          <w:numId w:val="7"/>
        </w:numPr>
      </w:pPr>
      <w:r w:rsidRPr="00E659F4">
        <w:t xml:space="preserve">Bättre tillgänglighet till Uppsalas stadsdelar </w:t>
      </w:r>
      <w:r>
        <w:t>–</w:t>
      </w:r>
      <w:r w:rsidRPr="00E659F4">
        <w:t xml:space="preserve"> två nya spårvagnslinjer mellan </w:t>
      </w:r>
      <w:proofErr w:type="spellStart"/>
      <w:r w:rsidRPr="00E659F4">
        <w:t>Gränby</w:t>
      </w:r>
      <w:proofErr w:type="spellEnd"/>
      <w:r w:rsidRPr="00E659F4">
        <w:t xml:space="preserve">, Gottsunda och Centrum och ytterligare en linje mellan Stenhagen, Gottsunda, Bergsbrunna och </w:t>
      </w:r>
      <w:proofErr w:type="spellStart"/>
      <w:r w:rsidRPr="00E659F4">
        <w:t>Gränby</w:t>
      </w:r>
      <w:proofErr w:type="spellEnd"/>
      <w:r>
        <w:t>.</w:t>
      </w:r>
    </w:p>
    <w:p w14:paraId="6B78AA11" w14:textId="77777777" w:rsidR="00E561C8" w:rsidRPr="00E659F4" w:rsidRDefault="00E561C8" w:rsidP="00E561C8">
      <w:pPr>
        <w:pStyle w:val="Liststycke"/>
        <w:numPr>
          <w:ilvl w:val="0"/>
          <w:numId w:val="7"/>
        </w:numPr>
      </w:pPr>
      <w:r w:rsidRPr="00E659F4">
        <w:t xml:space="preserve">Utveckla tågkapaciteten </w:t>
      </w:r>
      <w:r>
        <w:t xml:space="preserve">– </w:t>
      </w:r>
      <w:r w:rsidRPr="00E659F4">
        <w:t xml:space="preserve">nya tågstationer i </w:t>
      </w:r>
      <w:proofErr w:type="spellStart"/>
      <w:r w:rsidRPr="00E659F4">
        <w:t>Järlåsa</w:t>
      </w:r>
      <w:proofErr w:type="spellEnd"/>
      <w:r w:rsidRPr="00E659F4">
        <w:t xml:space="preserve">, </w:t>
      </w:r>
      <w:proofErr w:type="spellStart"/>
      <w:r w:rsidRPr="00E659F4">
        <w:t>Vänge</w:t>
      </w:r>
      <w:proofErr w:type="spellEnd"/>
      <w:r w:rsidRPr="00E659F4">
        <w:t xml:space="preserve"> och Bergsbrunna</w:t>
      </w:r>
      <w:r>
        <w:t>. B</w:t>
      </w:r>
      <w:r w:rsidRPr="00E659F4">
        <w:t>ygg fyra spår mellan Stockholm och Uppsala</w:t>
      </w:r>
      <w:r>
        <w:t>.</w:t>
      </w:r>
    </w:p>
    <w:p w14:paraId="0F214397" w14:textId="77777777" w:rsidR="00E561C8" w:rsidRPr="00E659F4" w:rsidRDefault="00E561C8" w:rsidP="00E561C8">
      <w:pPr>
        <w:pStyle w:val="Liststycke"/>
        <w:numPr>
          <w:ilvl w:val="0"/>
          <w:numId w:val="7"/>
        </w:numPr>
      </w:pPr>
      <w:r w:rsidRPr="00E659F4">
        <w:t>Länka ihop Stadsträdgården och området runt Sten</w:t>
      </w:r>
      <w:r>
        <w:t xml:space="preserve"> </w:t>
      </w:r>
      <w:r w:rsidRPr="00E659F4">
        <w:t>Sture</w:t>
      </w:r>
      <w:r>
        <w:t>-monumentet</w:t>
      </w:r>
      <w:r w:rsidRPr="00E659F4">
        <w:t xml:space="preserve"> med grön länk.  </w:t>
      </w:r>
    </w:p>
    <w:p w14:paraId="0A2AC39D" w14:textId="77777777" w:rsidR="00E561C8" w:rsidRPr="00E659F4" w:rsidRDefault="00E561C8" w:rsidP="00E561C8">
      <w:pPr>
        <w:pStyle w:val="Liststycke"/>
        <w:numPr>
          <w:ilvl w:val="0"/>
          <w:numId w:val="7"/>
        </w:numPr>
      </w:pPr>
      <w:r w:rsidRPr="00E659F4">
        <w:lastRenderedPageBreak/>
        <w:t>Underlätta cykling – cykelmotorvägar med få stop</w:t>
      </w:r>
      <w:r>
        <w:t>p</w:t>
      </w:r>
      <w:r w:rsidRPr="00E659F4">
        <w:t xml:space="preserve"> och få onödiga omvägar, bättre cykelparke</w:t>
      </w:r>
      <w:r>
        <w:t>r</w:t>
      </w:r>
      <w:r w:rsidRPr="00E659F4">
        <w:t xml:space="preserve">ingar i anslutning till kollektivtrafik och färre konfliktpunkter mellan gång- och cykelvägar. </w:t>
      </w:r>
    </w:p>
    <w:p w14:paraId="259F03A7" w14:textId="77777777" w:rsidR="00E561C8" w:rsidRPr="00E659F4" w:rsidRDefault="00E561C8" w:rsidP="00E561C8">
      <w:pPr>
        <w:pStyle w:val="Liststycke"/>
        <w:numPr>
          <w:ilvl w:val="0"/>
          <w:numId w:val="7"/>
        </w:numPr>
      </w:pPr>
      <w:r w:rsidRPr="00E659F4">
        <w:t xml:space="preserve">Integration av stad och landsbygd </w:t>
      </w:r>
      <w:r>
        <w:t>–</w:t>
      </w:r>
      <w:r w:rsidRPr="00E659F4">
        <w:t xml:space="preserve"> busstrafiken i mindre tätorter ska synkas bättre med tågtrafiken</w:t>
      </w:r>
      <w:r>
        <w:t>.</w:t>
      </w:r>
    </w:p>
    <w:p w14:paraId="605BD82F" w14:textId="77777777" w:rsidR="00E561C8" w:rsidRDefault="00E561C8" w:rsidP="00E561C8">
      <w:pPr>
        <w:pStyle w:val="Liststycke"/>
        <w:numPr>
          <w:ilvl w:val="0"/>
          <w:numId w:val="7"/>
        </w:numPr>
      </w:pPr>
      <w:r>
        <w:t xml:space="preserve">Låt Uppsala växa – där vi bygger ska vi bygga mycket med variation av hyresrätt, bostadsrätt, närhet till grönområde och </w:t>
      </w:r>
      <w:proofErr w:type="spellStart"/>
      <w:r>
        <w:t>lekytor</w:t>
      </w:r>
      <w:proofErr w:type="spellEnd"/>
      <w:r>
        <w:t xml:space="preserve"> samt möjlighet till affärer och kontor i området.</w:t>
      </w:r>
    </w:p>
    <w:p w14:paraId="11A25A64" w14:textId="77777777" w:rsidR="00E561C8" w:rsidRDefault="00E561C8" w:rsidP="00E561C8">
      <w:pPr>
        <w:pStyle w:val="KristdemokraternaVill"/>
      </w:pPr>
      <w:r>
        <w:t>Våra förslag för ett gott näringslivsklimat som ger nya jobb:</w:t>
      </w:r>
    </w:p>
    <w:p w14:paraId="3E817DF5" w14:textId="1C727B35" w:rsidR="00E561C8" w:rsidRDefault="00E561C8" w:rsidP="00E561C8">
      <w:pPr>
        <w:pStyle w:val="KristdemokraternaVill"/>
      </w:pPr>
      <w:r>
        <w:t xml:space="preserve"> </w:t>
      </w:r>
    </w:p>
    <w:p w14:paraId="08C9F5A7" w14:textId="77777777" w:rsidR="00E561C8" w:rsidRDefault="00E561C8" w:rsidP="00E561C8">
      <w:pPr>
        <w:pStyle w:val="Liststycke"/>
        <w:numPr>
          <w:ilvl w:val="0"/>
          <w:numId w:val="7"/>
        </w:numPr>
      </w:pPr>
      <w:r>
        <w:t>God service och korta handläggningstider för företag – 48-timmarsgaranti för svar från kommunen.</w:t>
      </w:r>
    </w:p>
    <w:p w14:paraId="46E1AC62" w14:textId="77777777" w:rsidR="00E561C8" w:rsidRDefault="00E561C8" w:rsidP="00E561C8">
      <w:pPr>
        <w:pStyle w:val="Liststycke"/>
        <w:numPr>
          <w:ilvl w:val="0"/>
          <w:numId w:val="7"/>
        </w:numPr>
      </w:pPr>
      <w:r>
        <w:t>Nya företagslotsar – ska vara ett stöd för företagen och tydliggöra vem som ansvarar för näringslivsfrågorna i kommunen och för att få en snabb och säker ärendehantering.</w:t>
      </w:r>
    </w:p>
    <w:p w14:paraId="5A9F0597" w14:textId="77777777" w:rsidR="00E561C8" w:rsidRDefault="00E561C8" w:rsidP="00E561C8">
      <w:pPr>
        <w:pStyle w:val="Liststycke"/>
        <w:numPr>
          <w:ilvl w:val="0"/>
          <w:numId w:val="7"/>
        </w:numPr>
      </w:pPr>
      <w:r>
        <w:t>Expressbygglovshantering</w:t>
      </w:r>
      <w:r w:rsidRPr="00E659F4">
        <w:t xml:space="preserve"> </w:t>
      </w:r>
      <w:r>
        <w:t>– Enklare bygglovsärenden ska kunna beslutas om över disk.</w:t>
      </w:r>
    </w:p>
    <w:p w14:paraId="21A65177" w14:textId="77777777" w:rsidR="00E561C8" w:rsidRPr="00E659F4" w:rsidRDefault="00E561C8" w:rsidP="00E561C8">
      <w:pPr>
        <w:pStyle w:val="Liststycke"/>
        <w:numPr>
          <w:ilvl w:val="0"/>
          <w:numId w:val="7"/>
        </w:numPr>
      </w:pPr>
      <w:r w:rsidRPr="00E659F4">
        <w:t>Underlätta företagsetablering – utveckla ett logistik</w:t>
      </w:r>
      <w:r>
        <w:t>-</w:t>
      </w:r>
      <w:r w:rsidRPr="00E659F4">
        <w:t xml:space="preserve"> </w:t>
      </w:r>
      <w:r>
        <w:t>o</w:t>
      </w:r>
      <w:r w:rsidRPr="00E659F4">
        <w:t>ch industriområde i Skyttorp-</w:t>
      </w:r>
      <w:proofErr w:type="spellStart"/>
      <w:r w:rsidRPr="00E659F4">
        <w:t>Vattholma</w:t>
      </w:r>
      <w:proofErr w:type="spellEnd"/>
      <w:r w:rsidRPr="00E659F4">
        <w:t xml:space="preserve"> med järnväg och motorväg. </w:t>
      </w:r>
    </w:p>
    <w:p w14:paraId="04901362" w14:textId="77777777" w:rsidR="00E561C8" w:rsidRDefault="00E561C8" w:rsidP="00E561C8">
      <w:pPr>
        <w:pStyle w:val="Liststycke"/>
        <w:numPr>
          <w:ilvl w:val="0"/>
          <w:numId w:val="7"/>
        </w:numPr>
      </w:pPr>
      <w:r w:rsidRPr="00E659F4">
        <w:t>Förenklade bygg- och bullernormer</w:t>
      </w:r>
      <w:r>
        <w:t>.</w:t>
      </w:r>
    </w:p>
    <w:p w14:paraId="26443F37" w14:textId="77777777" w:rsidR="00E561C8" w:rsidRDefault="00E561C8" w:rsidP="00E561C8">
      <w:pPr>
        <w:pStyle w:val="Liststycke"/>
        <w:numPr>
          <w:ilvl w:val="0"/>
          <w:numId w:val="7"/>
        </w:numPr>
      </w:pPr>
      <w:r>
        <w:t>Sund konkurrens – kommunen ska inte driva sådan verksamhet som det privata bättre klarar av.</w:t>
      </w:r>
    </w:p>
    <w:p w14:paraId="2339E5B1" w14:textId="77777777" w:rsidR="00E561C8" w:rsidRDefault="00E561C8" w:rsidP="00E561C8">
      <w:pPr>
        <w:pStyle w:val="Liststycke"/>
        <w:numPr>
          <w:ilvl w:val="0"/>
          <w:numId w:val="7"/>
        </w:numPr>
      </w:pPr>
      <w:r>
        <w:t xml:space="preserve">Enklare offentlig upphandling – mindre detaljstyrda upphandlingar och förenklade förfrågningsunderlag. </w:t>
      </w:r>
    </w:p>
    <w:p w14:paraId="7F2D806D" w14:textId="77777777" w:rsidR="00E561C8" w:rsidRDefault="00E561C8" w:rsidP="00E561C8">
      <w:pPr>
        <w:pStyle w:val="Liststycke"/>
        <w:numPr>
          <w:ilvl w:val="0"/>
          <w:numId w:val="7"/>
        </w:numPr>
      </w:pPr>
      <w:r w:rsidRPr="00537084">
        <w:t xml:space="preserve">Satsa på ungas företagande </w:t>
      </w:r>
      <w:r>
        <w:t>–</w:t>
      </w:r>
      <w:r w:rsidRPr="00537084">
        <w:t xml:space="preserve"> entreprenörskap i grundskolan och gymnasieskolan i samarbete med den ideella sektorn</w:t>
      </w:r>
      <w:r>
        <w:t>.</w:t>
      </w:r>
    </w:p>
    <w:p w14:paraId="0FA4E098" w14:textId="77777777" w:rsidR="00E561C8" w:rsidRPr="00537084" w:rsidRDefault="00E561C8" w:rsidP="00E561C8">
      <w:pPr>
        <w:ind w:left="360"/>
      </w:pPr>
    </w:p>
    <w:p w14:paraId="4348D899" w14:textId="77777777" w:rsidR="00E561C8" w:rsidRDefault="00E561C8" w:rsidP="00E561C8"/>
    <w:p w14:paraId="56582C66" w14:textId="77777777" w:rsidR="00046A89" w:rsidRDefault="00046A89" w:rsidP="00C052B3">
      <w:pPr>
        <w:pStyle w:val="Innehll"/>
      </w:pPr>
    </w:p>
    <w:p w14:paraId="0FAC1B00" w14:textId="77777777" w:rsidR="00046A89" w:rsidRDefault="00046A89" w:rsidP="00C052B3">
      <w:pPr>
        <w:pStyle w:val="Innehll"/>
      </w:pPr>
    </w:p>
    <w:p w14:paraId="58948F96" w14:textId="77777777" w:rsidR="00046A89" w:rsidRDefault="00046A89" w:rsidP="00C052B3">
      <w:pPr>
        <w:pStyle w:val="Innehll"/>
      </w:pPr>
    </w:p>
    <w:p w14:paraId="56555D5C" w14:textId="77777777" w:rsidR="00046A89" w:rsidRDefault="00046A89" w:rsidP="00C052B3">
      <w:pPr>
        <w:pStyle w:val="Innehll"/>
      </w:pPr>
    </w:p>
    <w:p w14:paraId="56B90B0B" w14:textId="3D191B9D" w:rsidR="00EA3C24" w:rsidRDefault="00EA3C24"/>
    <w:p w14:paraId="331C45C8" w14:textId="23C8A68E" w:rsidR="00660303" w:rsidRDefault="00660303" w:rsidP="00E561C8">
      <w:pPr>
        <w:pStyle w:val="Brdtext"/>
      </w:pPr>
    </w:p>
    <w:sectPr w:rsidR="00660303" w:rsidSect="00F6406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109FE" w14:textId="77777777" w:rsidR="00A820C9" w:rsidRDefault="00A820C9" w:rsidP="00C052B3">
      <w:pPr>
        <w:spacing w:after="0" w:line="240" w:lineRule="auto"/>
      </w:pPr>
      <w:r>
        <w:separator/>
      </w:r>
    </w:p>
  </w:endnote>
  <w:endnote w:type="continuationSeparator" w:id="0">
    <w:p w14:paraId="380CAC23" w14:textId="77777777" w:rsidR="00A820C9" w:rsidRDefault="00A820C9" w:rsidP="00C0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273001"/>
      <w:docPartObj>
        <w:docPartGallery w:val="Page Numbers (Bottom of Page)"/>
        <w:docPartUnique/>
      </w:docPartObj>
    </w:sdtPr>
    <w:sdtEndPr/>
    <w:sdtContent>
      <w:p w14:paraId="7E165E80" w14:textId="77777777" w:rsidR="00A820C9" w:rsidRDefault="00A820C9">
        <w:pPr>
          <w:pStyle w:val="Sidfot"/>
          <w:jc w:val="center"/>
        </w:pPr>
        <w:r w:rsidRPr="00A9157C">
          <w:rPr>
            <w:rFonts w:ascii="Open Sans" w:hAnsi="Open Sans" w:cs="Open Sans"/>
            <w:sz w:val="20"/>
            <w:szCs w:val="20"/>
          </w:rPr>
          <w:fldChar w:fldCharType="begin"/>
        </w:r>
        <w:r w:rsidRPr="00A9157C">
          <w:rPr>
            <w:rFonts w:ascii="Open Sans" w:hAnsi="Open Sans" w:cs="Open Sans"/>
            <w:sz w:val="20"/>
            <w:szCs w:val="20"/>
          </w:rPr>
          <w:instrText xml:space="preserve"> PAGE   \* MERGEFORMAT </w:instrText>
        </w:r>
        <w:r w:rsidRPr="00A9157C">
          <w:rPr>
            <w:rFonts w:ascii="Open Sans" w:hAnsi="Open Sans" w:cs="Open Sans"/>
            <w:sz w:val="20"/>
            <w:szCs w:val="20"/>
          </w:rPr>
          <w:fldChar w:fldCharType="separate"/>
        </w:r>
        <w:r w:rsidR="003B717B">
          <w:rPr>
            <w:rFonts w:ascii="Open Sans" w:hAnsi="Open Sans" w:cs="Open Sans"/>
            <w:noProof/>
            <w:sz w:val="20"/>
            <w:szCs w:val="20"/>
          </w:rPr>
          <w:t>2</w:t>
        </w:r>
        <w:r w:rsidRPr="00A9157C">
          <w:rPr>
            <w:rFonts w:ascii="Open Sans" w:hAnsi="Open Sans" w:cs="Open Sans"/>
            <w:sz w:val="20"/>
            <w:szCs w:val="20"/>
          </w:rPr>
          <w:fldChar w:fldCharType="end"/>
        </w:r>
      </w:p>
    </w:sdtContent>
  </w:sdt>
  <w:p w14:paraId="3B344677" w14:textId="77777777" w:rsidR="00A820C9" w:rsidRDefault="00A820C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42220" w14:textId="77777777" w:rsidR="00A820C9" w:rsidRDefault="00A820C9" w:rsidP="00C052B3">
      <w:pPr>
        <w:spacing w:after="0" w:line="240" w:lineRule="auto"/>
      </w:pPr>
      <w:r>
        <w:separator/>
      </w:r>
    </w:p>
  </w:footnote>
  <w:footnote w:type="continuationSeparator" w:id="0">
    <w:p w14:paraId="47D662BC" w14:textId="77777777" w:rsidR="00A820C9" w:rsidRDefault="00A820C9" w:rsidP="00C052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nsid w:val="1F1D419F"/>
    <w:multiLevelType w:val="hybridMultilevel"/>
    <w:tmpl w:val="484051F6"/>
    <w:lvl w:ilvl="0" w:tplc="A33C9FB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1241BDC"/>
    <w:multiLevelType w:val="hybridMultilevel"/>
    <w:tmpl w:val="103AE4F8"/>
    <w:lvl w:ilvl="0" w:tplc="BDF8677A">
      <w:start w:val="1"/>
      <w:numFmt w:val="bullet"/>
      <w:pStyle w:val="KDvill"/>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2AB646F5"/>
    <w:multiLevelType w:val="hybridMultilevel"/>
    <w:tmpl w:val="CCC09166"/>
    <w:lvl w:ilvl="0" w:tplc="A33C9FB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BC97F85"/>
    <w:multiLevelType w:val="hybridMultilevel"/>
    <w:tmpl w:val="45067EF8"/>
    <w:lvl w:ilvl="0" w:tplc="6062293C">
      <w:numFmt w:val="bullet"/>
      <w:lvlText w:val="-"/>
      <w:lvlJc w:val="left"/>
      <w:pPr>
        <w:ind w:left="360" w:hanging="360"/>
      </w:pPr>
      <w:rPr>
        <w:rFonts w:ascii="Garamond" w:eastAsia="Times New Roman" w:hAnsi="Garamond"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3C124897"/>
    <w:multiLevelType w:val="hybridMultilevel"/>
    <w:tmpl w:val="03A2B04E"/>
    <w:lvl w:ilvl="0" w:tplc="2690A5B6">
      <w:start w:val="1"/>
      <w:numFmt w:val="bullet"/>
      <w:pStyle w:val="PunktadBrdtext"/>
      <w:lvlText w:val=""/>
      <w:lvlJc w:val="left"/>
      <w:pPr>
        <w:tabs>
          <w:tab w:val="num" w:pos="227"/>
        </w:tabs>
        <w:ind w:left="227" w:hanging="22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55CB0FD7"/>
    <w:multiLevelType w:val="hybridMultilevel"/>
    <w:tmpl w:val="7A4C21F2"/>
    <w:lvl w:ilvl="0" w:tplc="8AF67E86">
      <w:numFmt w:val="bullet"/>
      <w:lvlText w:val="-"/>
      <w:lvlJc w:val="left"/>
      <w:pPr>
        <w:ind w:left="720" w:hanging="360"/>
      </w:pPr>
      <w:rPr>
        <w:rFonts w:ascii="Open Sans" w:eastAsiaTheme="minorHAnsi"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B7720D6"/>
    <w:multiLevelType w:val="hybridMultilevel"/>
    <w:tmpl w:val="D8B2BC10"/>
    <w:lvl w:ilvl="0" w:tplc="4E3E1AF6">
      <w:start w:val="1"/>
      <w:numFmt w:val="bullet"/>
      <w:lvlText w:val="»"/>
      <w:lvlJc w:val="left"/>
      <w:pPr>
        <w:tabs>
          <w:tab w:val="num" w:pos="720"/>
        </w:tabs>
        <w:ind w:left="720" w:hanging="360"/>
      </w:pPr>
      <w:rPr>
        <w:rFonts w:ascii="Times New Roman" w:hAnsi="Times New Roman" w:hint="default"/>
      </w:rPr>
    </w:lvl>
    <w:lvl w:ilvl="1" w:tplc="D1541988" w:tentative="1">
      <w:start w:val="1"/>
      <w:numFmt w:val="bullet"/>
      <w:lvlText w:val="»"/>
      <w:lvlJc w:val="left"/>
      <w:pPr>
        <w:tabs>
          <w:tab w:val="num" w:pos="1440"/>
        </w:tabs>
        <w:ind w:left="1440" w:hanging="360"/>
      </w:pPr>
      <w:rPr>
        <w:rFonts w:ascii="Times New Roman" w:hAnsi="Times New Roman" w:hint="default"/>
      </w:rPr>
    </w:lvl>
    <w:lvl w:ilvl="2" w:tplc="E92852C4" w:tentative="1">
      <w:start w:val="1"/>
      <w:numFmt w:val="bullet"/>
      <w:lvlText w:val="»"/>
      <w:lvlJc w:val="left"/>
      <w:pPr>
        <w:tabs>
          <w:tab w:val="num" w:pos="2160"/>
        </w:tabs>
        <w:ind w:left="2160" w:hanging="360"/>
      </w:pPr>
      <w:rPr>
        <w:rFonts w:ascii="Times New Roman" w:hAnsi="Times New Roman" w:hint="default"/>
      </w:rPr>
    </w:lvl>
    <w:lvl w:ilvl="3" w:tplc="849AA4FE" w:tentative="1">
      <w:start w:val="1"/>
      <w:numFmt w:val="bullet"/>
      <w:lvlText w:val="»"/>
      <w:lvlJc w:val="left"/>
      <w:pPr>
        <w:tabs>
          <w:tab w:val="num" w:pos="2880"/>
        </w:tabs>
        <w:ind w:left="2880" w:hanging="360"/>
      </w:pPr>
      <w:rPr>
        <w:rFonts w:ascii="Times New Roman" w:hAnsi="Times New Roman" w:hint="default"/>
      </w:rPr>
    </w:lvl>
    <w:lvl w:ilvl="4" w:tplc="456C9436" w:tentative="1">
      <w:start w:val="1"/>
      <w:numFmt w:val="bullet"/>
      <w:lvlText w:val="»"/>
      <w:lvlJc w:val="left"/>
      <w:pPr>
        <w:tabs>
          <w:tab w:val="num" w:pos="3600"/>
        </w:tabs>
        <w:ind w:left="3600" w:hanging="360"/>
      </w:pPr>
      <w:rPr>
        <w:rFonts w:ascii="Times New Roman" w:hAnsi="Times New Roman" w:hint="default"/>
      </w:rPr>
    </w:lvl>
    <w:lvl w:ilvl="5" w:tplc="66541E00" w:tentative="1">
      <w:start w:val="1"/>
      <w:numFmt w:val="bullet"/>
      <w:lvlText w:val="»"/>
      <w:lvlJc w:val="left"/>
      <w:pPr>
        <w:tabs>
          <w:tab w:val="num" w:pos="4320"/>
        </w:tabs>
        <w:ind w:left="4320" w:hanging="360"/>
      </w:pPr>
      <w:rPr>
        <w:rFonts w:ascii="Times New Roman" w:hAnsi="Times New Roman" w:hint="default"/>
      </w:rPr>
    </w:lvl>
    <w:lvl w:ilvl="6" w:tplc="6E02D3C8" w:tentative="1">
      <w:start w:val="1"/>
      <w:numFmt w:val="bullet"/>
      <w:lvlText w:val="»"/>
      <w:lvlJc w:val="left"/>
      <w:pPr>
        <w:tabs>
          <w:tab w:val="num" w:pos="5040"/>
        </w:tabs>
        <w:ind w:left="5040" w:hanging="360"/>
      </w:pPr>
      <w:rPr>
        <w:rFonts w:ascii="Times New Roman" w:hAnsi="Times New Roman" w:hint="default"/>
      </w:rPr>
    </w:lvl>
    <w:lvl w:ilvl="7" w:tplc="47700E4E" w:tentative="1">
      <w:start w:val="1"/>
      <w:numFmt w:val="bullet"/>
      <w:lvlText w:val="»"/>
      <w:lvlJc w:val="left"/>
      <w:pPr>
        <w:tabs>
          <w:tab w:val="num" w:pos="5760"/>
        </w:tabs>
        <w:ind w:left="5760" w:hanging="360"/>
      </w:pPr>
      <w:rPr>
        <w:rFonts w:ascii="Times New Roman" w:hAnsi="Times New Roman" w:hint="default"/>
      </w:rPr>
    </w:lvl>
    <w:lvl w:ilvl="8" w:tplc="052A5728"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6"/>
  </w:num>
  <w:num w:numId="4">
    <w:abstractNumId w:val="4"/>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1304"/>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79"/>
    <w:rsid w:val="00004263"/>
    <w:rsid w:val="00010377"/>
    <w:rsid w:val="00010D49"/>
    <w:rsid w:val="00011D63"/>
    <w:rsid w:val="0001500D"/>
    <w:rsid w:val="00020D4B"/>
    <w:rsid w:val="0002742E"/>
    <w:rsid w:val="0003052F"/>
    <w:rsid w:val="00030AFF"/>
    <w:rsid w:val="00037B4D"/>
    <w:rsid w:val="00037B57"/>
    <w:rsid w:val="00046375"/>
    <w:rsid w:val="00046A89"/>
    <w:rsid w:val="00060324"/>
    <w:rsid w:val="0006325B"/>
    <w:rsid w:val="0006568B"/>
    <w:rsid w:val="00066DC0"/>
    <w:rsid w:val="00066FFE"/>
    <w:rsid w:val="000764A0"/>
    <w:rsid w:val="00082356"/>
    <w:rsid w:val="00082F3F"/>
    <w:rsid w:val="00091A60"/>
    <w:rsid w:val="000961BF"/>
    <w:rsid w:val="000A265B"/>
    <w:rsid w:val="000A6A63"/>
    <w:rsid w:val="000B23A3"/>
    <w:rsid w:val="000B3B2A"/>
    <w:rsid w:val="000B635E"/>
    <w:rsid w:val="000C004E"/>
    <w:rsid w:val="000C05B4"/>
    <w:rsid w:val="000C5C7B"/>
    <w:rsid w:val="000C7C9C"/>
    <w:rsid w:val="000D47B7"/>
    <w:rsid w:val="000D595A"/>
    <w:rsid w:val="000D5AB3"/>
    <w:rsid w:val="000E0BE2"/>
    <w:rsid w:val="000E3352"/>
    <w:rsid w:val="000E417F"/>
    <w:rsid w:val="000E5864"/>
    <w:rsid w:val="000E7A37"/>
    <w:rsid w:val="000F527F"/>
    <w:rsid w:val="000F6B37"/>
    <w:rsid w:val="001107A7"/>
    <w:rsid w:val="0011293E"/>
    <w:rsid w:val="00120B58"/>
    <w:rsid w:val="00123187"/>
    <w:rsid w:val="0012660D"/>
    <w:rsid w:val="00130CF3"/>
    <w:rsid w:val="00131C08"/>
    <w:rsid w:val="00140B11"/>
    <w:rsid w:val="00141DC6"/>
    <w:rsid w:val="0014429F"/>
    <w:rsid w:val="00146E9C"/>
    <w:rsid w:val="00150055"/>
    <w:rsid w:val="00154531"/>
    <w:rsid w:val="00163FF9"/>
    <w:rsid w:val="00164088"/>
    <w:rsid w:val="00174F21"/>
    <w:rsid w:val="001776C9"/>
    <w:rsid w:val="0018505E"/>
    <w:rsid w:val="00185503"/>
    <w:rsid w:val="001864B3"/>
    <w:rsid w:val="001866EB"/>
    <w:rsid w:val="00187D2F"/>
    <w:rsid w:val="0019620E"/>
    <w:rsid w:val="0019627F"/>
    <w:rsid w:val="001A0AD4"/>
    <w:rsid w:val="001A0EAA"/>
    <w:rsid w:val="001A2B08"/>
    <w:rsid w:val="001A3A8A"/>
    <w:rsid w:val="001A3B7D"/>
    <w:rsid w:val="001A6FAC"/>
    <w:rsid w:val="001B0D50"/>
    <w:rsid w:val="001B35F8"/>
    <w:rsid w:val="001C42E4"/>
    <w:rsid w:val="001C6296"/>
    <w:rsid w:val="001D1424"/>
    <w:rsid w:val="001D72F5"/>
    <w:rsid w:val="001E0F9F"/>
    <w:rsid w:val="001F093D"/>
    <w:rsid w:val="001F60C8"/>
    <w:rsid w:val="001F7581"/>
    <w:rsid w:val="002036BA"/>
    <w:rsid w:val="00207B86"/>
    <w:rsid w:val="00215CDB"/>
    <w:rsid w:val="00217035"/>
    <w:rsid w:val="002172DD"/>
    <w:rsid w:val="00217388"/>
    <w:rsid w:val="002177FF"/>
    <w:rsid w:val="002178B2"/>
    <w:rsid w:val="0022540D"/>
    <w:rsid w:val="002278BC"/>
    <w:rsid w:val="00230642"/>
    <w:rsid w:val="00237936"/>
    <w:rsid w:val="002454ED"/>
    <w:rsid w:val="00245EAE"/>
    <w:rsid w:val="00251F5A"/>
    <w:rsid w:val="00252913"/>
    <w:rsid w:val="00256ABD"/>
    <w:rsid w:val="0026538C"/>
    <w:rsid w:val="00270F0B"/>
    <w:rsid w:val="00271524"/>
    <w:rsid w:val="00271B36"/>
    <w:rsid w:val="002746E1"/>
    <w:rsid w:val="00275475"/>
    <w:rsid w:val="00275DEF"/>
    <w:rsid w:val="002919BF"/>
    <w:rsid w:val="0029382F"/>
    <w:rsid w:val="00294EA0"/>
    <w:rsid w:val="00296133"/>
    <w:rsid w:val="002A22C4"/>
    <w:rsid w:val="002A2591"/>
    <w:rsid w:val="002A621D"/>
    <w:rsid w:val="002A768A"/>
    <w:rsid w:val="002C1FBA"/>
    <w:rsid w:val="002C4EFB"/>
    <w:rsid w:val="002C61DA"/>
    <w:rsid w:val="002C7D38"/>
    <w:rsid w:val="002D09F0"/>
    <w:rsid w:val="002D6135"/>
    <w:rsid w:val="002D714E"/>
    <w:rsid w:val="002D7F2A"/>
    <w:rsid w:val="002E31DA"/>
    <w:rsid w:val="002E6DEA"/>
    <w:rsid w:val="002F6106"/>
    <w:rsid w:val="002F6D87"/>
    <w:rsid w:val="002F7CD3"/>
    <w:rsid w:val="00300DF5"/>
    <w:rsid w:val="00305B5E"/>
    <w:rsid w:val="00313DEF"/>
    <w:rsid w:val="00323807"/>
    <w:rsid w:val="00324A27"/>
    <w:rsid w:val="0032552E"/>
    <w:rsid w:val="00327624"/>
    <w:rsid w:val="00331D45"/>
    <w:rsid w:val="00331FF7"/>
    <w:rsid w:val="00343CB8"/>
    <w:rsid w:val="00346A52"/>
    <w:rsid w:val="00351C32"/>
    <w:rsid w:val="00352F31"/>
    <w:rsid w:val="00357CEE"/>
    <w:rsid w:val="00360B02"/>
    <w:rsid w:val="00364D9C"/>
    <w:rsid w:val="00366815"/>
    <w:rsid w:val="003710EB"/>
    <w:rsid w:val="003713BF"/>
    <w:rsid w:val="00372E97"/>
    <w:rsid w:val="00372FE0"/>
    <w:rsid w:val="003775CA"/>
    <w:rsid w:val="00385B96"/>
    <w:rsid w:val="0038680A"/>
    <w:rsid w:val="00390F82"/>
    <w:rsid w:val="003922B5"/>
    <w:rsid w:val="0039415F"/>
    <w:rsid w:val="00396E53"/>
    <w:rsid w:val="003A220E"/>
    <w:rsid w:val="003A73B6"/>
    <w:rsid w:val="003A76C6"/>
    <w:rsid w:val="003A7F4E"/>
    <w:rsid w:val="003A7FB7"/>
    <w:rsid w:val="003B1A94"/>
    <w:rsid w:val="003B33F4"/>
    <w:rsid w:val="003B717B"/>
    <w:rsid w:val="003D03F0"/>
    <w:rsid w:val="003D3DCA"/>
    <w:rsid w:val="003D4D26"/>
    <w:rsid w:val="003E160C"/>
    <w:rsid w:val="003E449D"/>
    <w:rsid w:val="003F1285"/>
    <w:rsid w:val="003F1FA1"/>
    <w:rsid w:val="003F24C5"/>
    <w:rsid w:val="003F4B27"/>
    <w:rsid w:val="00401C1F"/>
    <w:rsid w:val="00402168"/>
    <w:rsid w:val="00422662"/>
    <w:rsid w:val="004245F6"/>
    <w:rsid w:val="00430F32"/>
    <w:rsid w:val="00433A9F"/>
    <w:rsid w:val="00440E16"/>
    <w:rsid w:val="0046279C"/>
    <w:rsid w:val="00464A66"/>
    <w:rsid w:val="004657E2"/>
    <w:rsid w:val="004667F2"/>
    <w:rsid w:val="004675DA"/>
    <w:rsid w:val="00484EA0"/>
    <w:rsid w:val="00486546"/>
    <w:rsid w:val="00491CE8"/>
    <w:rsid w:val="00493606"/>
    <w:rsid w:val="004B5DDE"/>
    <w:rsid w:val="004C2B62"/>
    <w:rsid w:val="004C3CE0"/>
    <w:rsid w:val="004C5B86"/>
    <w:rsid w:val="004D0302"/>
    <w:rsid w:val="004D400D"/>
    <w:rsid w:val="004D7890"/>
    <w:rsid w:val="004D7A0A"/>
    <w:rsid w:val="004E1928"/>
    <w:rsid w:val="004F1F1B"/>
    <w:rsid w:val="004F361F"/>
    <w:rsid w:val="004F775D"/>
    <w:rsid w:val="00507711"/>
    <w:rsid w:val="0051168B"/>
    <w:rsid w:val="0051544C"/>
    <w:rsid w:val="00521449"/>
    <w:rsid w:val="00522588"/>
    <w:rsid w:val="00523374"/>
    <w:rsid w:val="0052361A"/>
    <w:rsid w:val="00524E9A"/>
    <w:rsid w:val="0054096B"/>
    <w:rsid w:val="00563660"/>
    <w:rsid w:val="00564F38"/>
    <w:rsid w:val="005679EE"/>
    <w:rsid w:val="0057119F"/>
    <w:rsid w:val="0057413F"/>
    <w:rsid w:val="00575440"/>
    <w:rsid w:val="00575B73"/>
    <w:rsid w:val="005827AF"/>
    <w:rsid w:val="0058654E"/>
    <w:rsid w:val="005905EE"/>
    <w:rsid w:val="005936ED"/>
    <w:rsid w:val="00593F14"/>
    <w:rsid w:val="005A40A3"/>
    <w:rsid w:val="005A5EB5"/>
    <w:rsid w:val="005A7C25"/>
    <w:rsid w:val="005B02DC"/>
    <w:rsid w:val="005B6DAA"/>
    <w:rsid w:val="005C4C23"/>
    <w:rsid w:val="005C64CB"/>
    <w:rsid w:val="005C7569"/>
    <w:rsid w:val="005D4A6F"/>
    <w:rsid w:val="005D4DDC"/>
    <w:rsid w:val="005E30D8"/>
    <w:rsid w:val="005F28F1"/>
    <w:rsid w:val="005F3003"/>
    <w:rsid w:val="005F32D8"/>
    <w:rsid w:val="00604E37"/>
    <w:rsid w:val="0060715F"/>
    <w:rsid w:val="00615AD9"/>
    <w:rsid w:val="00615B2E"/>
    <w:rsid w:val="00616C30"/>
    <w:rsid w:val="00621179"/>
    <w:rsid w:val="006215EF"/>
    <w:rsid w:val="00623FCD"/>
    <w:rsid w:val="00641641"/>
    <w:rsid w:val="006562D0"/>
    <w:rsid w:val="00660303"/>
    <w:rsid w:val="006736B5"/>
    <w:rsid w:val="0067674D"/>
    <w:rsid w:val="006813EF"/>
    <w:rsid w:val="0068736C"/>
    <w:rsid w:val="00687CCC"/>
    <w:rsid w:val="0069155C"/>
    <w:rsid w:val="00691EFD"/>
    <w:rsid w:val="00692C61"/>
    <w:rsid w:val="00694B89"/>
    <w:rsid w:val="006A0654"/>
    <w:rsid w:val="006A105B"/>
    <w:rsid w:val="006A2969"/>
    <w:rsid w:val="006A4102"/>
    <w:rsid w:val="006B0A8F"/>
    <w:rsid w:val="006B2DB1"/>
    <w:rsid w:val="006C0B31"/>
    <w:rsid w:val="006C3910"/>
    <w:rsid w:val="006D33BC"/>
    <w:rsid w:val="006D7161"/>
    <w:rsid w:val="006D7ED0"/>
    <w:rsid w:val="006E02C5"/>
    <w:rsid w:val="006E1482"/>
    <w:rsid w:val="006E2550"/>
    <w:rsid w:val="006E2D43"/>
    <w:rsid w:val="006E6D98"/>
    <w:rsid w:val="006F608C"/>
    <w:rsid w:val="007013E5"/>
    <w:rsid w:val="00702CD9"/>
    <w:rsid w:val="0070363C"/>
    <w:rsid w:val="00704533"/>
    <w:rsid w:val="007104C9"/>
    <w:rsid w:val="007132DA"/>
    <w:rsid w:val="00716025"/>
    <w:rsid w:val="00717266"/>
    <w:rsid w:val="00724EEC"/>
    <w:rsid w:val="0072516D"/>
    <w:rsid w:val="0073288D"/>
    <w:rsid w:val="00744651"/>
    <w:rsid w:val="00753857"/>
    <w:rsid w:val="00765327"/>
    <w:rsid w:val="00772109"/>
    <w:rsid w:val="00774003"/>
    <w:rsid w:val="00774F62"/>
    <w:rsid w:val="00783E68"/>
    <w:rsid w:val="00785E32"/>
    <w:rsid w:val="00786198"/>
    <w:rsid w:val="0079662C"/>
    <w:rsid w:val="0079663E"/>
    <w:rsid w:val="007A07C9"/>
    <w:rsid w:val="007A44DB"/>
    <w:rsid w:val="007A65FD"/>
    <w:rsid w:val="007A6C0D"/>
    <w:rsid w:val="007B3EBF"/>
    <w:rsid w:val="007C3468"/>
    <w:rsid w:val="007C3F4B"/>
    <w:rsid w:val="007C7E2A"/>
    <w:rsid w:val="007D1FE9"/>
    <w:rsid w:val="007D5EBE"/>
    <w:rsid w:val="007D667E"/>
    <w:rsid w:val="007E1522"/>
    <w:rsid w:val="007E2332"/>
    <w:rsid w:val="007E2CD6"/>
    <w:rsid w:val="007E5A68"/>
    <w:rsid w:val="007F1C24"/>
    <w:rsid w:val="007F54A8"/>
    <w:rsid w:val="00806069"/>
    <w:rsid w:val="008074DE"/>
    <w:rsid w:val="008129B4"/>
    <w:rsid w:val="0081399A"/>
    <w:rsid w:val="00813E0F"/>
    <w:rsid w:val="00823373"/>
    <w:rsid w:val="00824C3A"/>
    <w:rsid w:val="00825649"/>
    <w:rsid w:val="00826167"/>
    <w:rsid w:val="0083030F"/>
    <w:rsid w:val="00836C82"/>
    <w:rsid w:val="00850B2F"/>
    <w:rsid w:val="00850CF3"/>
    <w:rsid w:val="008547AB"/>
    <w:rsid w:val="00863486"/>
    <w:rsid w:val="00867B18"/>
    <w:rsid w:val="0087025B"/>
    <w:rsid w:val="00870A12"/>
    <w:rsid w:val="00871404"/>
    <w:rsid w:val="008728BF"/>
    <w:rsid w:val="008756ED"/>
    <w:rsid w:val="00875920"/>
    <w:rsid w:val="008773A7"/>
    <w:rsid w:val="0087777E"/>
    <w:rsid w:val="00880448"/>
    <w:rsid w:val="00882655"/>
    <w:rsid w:val="0088552D"/>
    <w:rsid w:val="00887680"/>
    <w:rsid w:val="008A2C1B"/>
    <w:rsid w:val="008B166D"/>
    <w:rsid w:val="008B1704"/>
    <w:rsid w:val="008B2424"/>
    <w:rsid w:val="008B3EA2"/>
    <w:rsid w:val="008B443F"/>
    <w:rsid w:val="008B4E71"/>
    <w:rsid w:val="008B4F23"/>
    <w:rsid w:val="008B5596"/>
    <w:rsid w:val="008D0666"/>
    <w:rsid w:val="008D324A"/>
    <w:rsid w:val="008E094F"/>
    <w:rsid w:val="008E1AD2"/>
    <w:rsid w:val="008E1F37"/>
    <w:rsid w:val="008E39B3"/>
    <w:rsid w:val="008F00AF"/>
    <w:rsid w:val="008F0719"/>
    <w:rsid w:val="008F48D8"/>
    <w:rsid w:val="008F52F4"/>
    <w:rsid w:val="008F5FC9"/>
    <w:rsid w:val="008F6C8F"/>
    <w:rsid w:val="008F6EC7"/>
    <w:rsid w:val="0090357D"/>
    <w:rsid w:val="00905340"/>
    <w:rsid w:val="00906E31"/>
    <w:rsid w:val="009078DF"/>
    <w:rsid w:val="00907A46"/>
    <w:rsid w:val="00914F07"/>
    <w:rsid w:val="009224DA"/>
    <w:rsid w:val="009231A8"/>
    <w:rsid w:val="009335F9"/>
    <w:rsid w:val="00933B42"/>
    <w:rsid w:val="0093482F"/>
    <w:rsid w:val="00934D97"/>
    <w:rsid w:val="009358A8"/>
    <w:rsid w:val="0093627A"/>
    <w:rsid w:val="00940BC4"/>
    <w:rsid w:val="00950D9D"/>
    <w:rsid w:val="00956716"/>
    <w:rsid w:val="009576F2"/>
    <w:rsid w:val="00966B4D"/>
    <w:rsid w:val="00970B2C"/>
    <w:rsid w:val="009711B0"/>
    <w:rsid w:val="0097187B"/>
    <w:rsid w:val="009718D0"/>
    <w:rsid w:val="00972362"/>
    <w:rsid w:val="00976C1D"/>
    <w:rsid w:val="00982D33"/>
    <w:rsid w:val="00987D6B"/>
    <w:rsid w:val="00992710"/>
    <w:rsid w:val="00994918"/>
    <w:rsid w:val="00994CC5"/>
    <w:rsid w:val="00994D74"/>
    <w:rsid w:val="00995687"/>
    <w:rsid w:val="0099648E"/>
    <w:rsid w:val="009A1DFD"/>
    <w:rsid w:val="009A2BAF"/>
    <w:rsid w:val="009A37E7"/>
    <w:rsid w:val="009B1051"/>
    <w:rsid w:val="009C2AD5"/>
    <w:rsid w:val="009C7CC8"/>
    <w:rsid w:val="009D1301"/>
    <w:rsid w:val="009D6697"/>
    <w:rsid w:val="009D6772"/>
    <w:rsid w:val="009E38CB"/>
    <w:rsid w:val="009E4778"/>
    <w:rsid w:val="009F444F"/>
    <w:rsid w:val="009F6645"/>
    <w:rsid w:val="00A0023D"/>
    <w:rsid w:val="00A005FF"/>
    <w:rsid w:val="00A05C53"/>
    <w:rsid w:val="00A07908"/>
    <w:rsid w:val="00A07EB0"/>
    <w:rsid w:val="00A07EBB"/>
    <w:rsid w:val="00A11248"/>
    <w:rsid w:val="00A1357D"/>
    <w:rsid w:val="00A1517F"/>
    <w:rsid w:val="00A16B92"/>
    <w:rsid w:val="00A16ECB"/>
    <w:rsid w:val="00A1779E"/>
    <w:rsid w:val="00A22D08"/>
    <w:rsid w:val="00A31525"/>
    <w:rsid w:val="00A335E2"/>
    <w:rsid w:val="00A3547E"/>
    <w:rsid w:val="00A47FD3"/>
    <w:rsid w:val="00A601AC"/>
    <w:rsid w:val="00A820C9"/>
    <w:rsid w:val="00A82A27"/>
    <w:rsid w:val="00A9157C"/>
    <w:rsid w:val="00A93FDA"/>
    <w:rsid w:val="00A96796"/>
    <w:rsid w:val="00AA10C7"/>
    <w:rsid w:val="00AA1DB9"/>
    <w:rsid w:val="00AA4237"/>
    <w:rsid w:val="00AA7984"/>
    <w:rsid w:val="00AB51DA"/>
    <w:rsid w:val="00AC1323"/>
    <w:rsid w:val="00AC467C"/>
    <w:rsid w:val="00AC6756"/>
    <w:rsid w:val="00AD57E9"/>
    <w:rsid w:val="00AD7AB1"/>
    <w:rsid w:val="00AE0009"/>
    <w:rsid w:val="00AE6FEA"/>
    <w:rsid w:val="00AF4E22"/>
    <w:rsid w:val="00B0099E"/>
    <w:rsid w:val="00B00B4F"/>
    <w:rsid w:val="00B201DE"/>
    <w:rsid w:val="00B222F7"/>
    <w:rsid w:val="00B24A67"/>
    <w:rsid w:val="00B2657B"/>
    <w:rsid w:val="00B269F1"/>
    <w:rsid w:val="00B33F17"/>
    <w:rsid w:val="00B3534F"/>
    <w:rsid w:val="00B376B4"/>
    <w:rsid w:val="00B4043F"/>
    <w:rsid w:val="00B4181F"/>
    <w:rsid w:val="00B511DF"/>
    <w:rsid w:val="00B60215"/>
    <w:rsid w:val="00B61F93"/>
    <w:rsid w:val="00B667E5"/>
    <w:rsid w:val="00B6795B"/>
    <w:rsid w:val="00B70BBB"/>
    <w:rsid w:val="00B7118E"/>
    <w:rsid w:val="00B71876"/>
    <w:rsid w:val="00B731A5"/>
    <w:rsid w:val="00B73A2B"/>
    <w:rsid w:val="00B74AD3"/>
    <w:rsid w:val="00B80F95"/>
    <w:rsid w:val="00B8209E"/>
    <w:rsid w:val="00B831E4"/>
    <w:rsid w:val="00B908CA"/>
    <w:rsid w:val="00B94DF0"/>
    <w:rsid w:val="00BA0865"/>
    <w:rsid w:val="00BA1BF9"/>
    <w:rsid w:val="00BA52B6"/>
    <w:rsid w:val="00BA6EDF"/>
    <w:rsid w:val="00BA78BB"/>
    <w:rsid w:val="00BB3FB1"/>
    <w:rsid w:val="00BB50E4"/>
    <w:rsid w:val="00BC10C0"/>
    <w:rsid w:val="00BD38B0"/>
    <w:rsid w:val="00BD572F"/>
    <w:rsid w:val="00BE0F9C"/>
    <w:rsid w:val="00BE1C68"/>
    <w:rsid w:val="00BE21FC"/>
    <w:rsid w:val="00BE2EDB"/>
    <w:rsid w:val="00BE31EE"/>
    <w:rsid w:val="00BE45AB"/>
    <w:rsid w:val="00BE6BEF"/>
    <w:rsid w:val="00BE77E3"/>
    <w:rsid w:val="00BE797A"/>
    <w:rsid w:val="00BF02BC"/>
    <w:rsid w:val="00BF2C58"/>
    <w:rsid w:val="00BF6A18"/>
    <w:rsid w:val="00BF79E7"/>
    <w:rsid w:val="00C0089D"/>
    <w:rsid w:val="00C027E1"/>
    <w:rsid w:val="00C04379"/>
    <w:rsid w:val="00C052B3"/>
    <w:rsid w:val="00C06072"/>
    <w:rsid w:val="00C07B5F"/>
    <w:rsid w:val="00C10FA5"/>
    <w:rsid w:val="00C12B7E"/>
    <w:rsid w:val="00C164B3"/>
    <w:rsid w:val="00C26163"/>
    <w:rsid w:val="00C34E27"/>
    <w:rsid w:val="00C40103"/>
    <w:rsid w:val="00C42D67"/>
    <w:rsid w:val="00C46AEF"/>
    <w:rsid w:val="00C50979"/>
    <w:rsid w:val="00C52505"/>
    <w:rsid w:val="00C64728"/>
    <w:rsid w:val="00C675A2"/>
    <w:rsid w:val="00C72611"/>
    <w:rsid w:val="00C74FA6"/>
    <w:rsid w:val="00C776F6"/>
    <w:rsid w:val="00C82F0D"/>
    <w:rsid w:val="00C86702"/>
    <w:rsid w:val="00C86E3E"/>
    <w:rsid w:val="00C87FE9"/>
    <w:rsid w:val="00C9266D"/>
    <w:rsid w:val="00CB01E7"/>
    <w:rsid w:val="00CB2A89"/>
    <w:rsid w:val="00CC02A7"/>
    <w:rsid w:val="00CC2A8E"/>
    <w:rsid w:val="00CC6A06"/>
    <w:rsid w:val="00CD0857"/>
    <w:rsid w:val="00CD6006"/>
    <w:rsid w:val="00CD66BF"/>
    <w:rsid w:val="00CE06E4"/>
    <w:rsid w:val="00CE070A"/>
    <w:rsid w:val="00CE7733"/>
    <w:rsid w:val="00CF0251"/>
    <w:rsid w:val="00CF19E3"/>
    <w:rsid w:val="00CF3A27"/>
    <w:rsid w:val="00CF61A5"/>
    <w:rsid w:val="00D0114B"/>
    <w:rsid w:val="00D01CC4"/>
    <w:rsid w:val="00D02AB4"/>
    <w:rsid w:val="00D04B23"/>
    <w:rsid w:val="00D0582A"/>
    <w:rsid w:val="00D111FA"/>
    <w:rsid w:val="00D11B05"/>
    <w:rsid w:val="00D15864"/>
    <w:rsid w:val="00D16E61"/>
    <w:rsid w:val="00D27131"/>
    <w:rsid w:val="00D31B1E"/>
    <w:rsid w:val="00D31E90"/>
    <w:rsid w:val="00D35B1E"/>
    <w:rsid w:val="00D4098B"/>
    <w:rsid w:val="00D42941"/>
    <w:rsid w:val="00D47204"/>
    <w:rsid w:val="00D523CE"/>
    <w:rsid w:val="00D57659"/>
    <w:rsid w:val="00D602FA"/>
    <w:rsid w:val="00D62988"/>
    <w:rsid w:val="00D64DF7"/>
    <w:rsid w:val="00D70C08"/>
    <w:rsid w:val="00D73EE0"/>
    <w:rsid w:val="00D743AE"/>
    <w:rsid w:val="00D74D0A"/>
    <w:rsid w:val="00D77D6C"/>
    <w:rsid w:val="00D854EF"/>
    <w:rsid w:val="00D86DAA"/>
    <w:rsid w:val="00D92130"/>
    <w:rsid w:val="00D92EC4"/>
    <w:rsid w:val="00D9446E"/>
    <w:rsid w:val="00DA0760"/>
    <w:rsid w:val="00DA40A2"/>
    <w:rsid w:val="00DA413F"/>
    <w:rsid w:val="00DA7A17"/>
    <w:rsid w:val="00DB5070"/>
    <w:rsid w:val="00DC0119"/>
    <w:rsid w:val="00DC478A"/>
    <w:rsid w:val="00DC7602"/>
    <w:rsid w:val="00DC7BCE"/>
    <w:rsid w:val="00DC7EB3"/>
    <w:rsid w:val="00DD4E78"/>
    <w:rsid w:val="00DE159C"/>
    <w:rsid w:val="00DE4ACC"/>
    <w:rsid w:val="00DE5D28"/>
    <w:rsid w:val="00DE5FFE"/>
    <w:rsid w:val="00DF3234"/>
    <w:rsid w:val="00DF3872"/>
    <w:rsid w:val="00E003BE"/>
    <w:rsid w:val="00E01B69"/>
    <w:rsid w:val="00E03891"/>
    <w:rsid w:val="00E0439A"/>
    <w:rsid w:val="00E06AC2"/>
    <w:rsid w:val="00E13B1F"/>
    <w:rsid w:val="00E16A64"/>
    <w:rsid w:val="00E226EF"/>
    <w:rsid w:val="00E33E2B"/>
    <w:rsid w:val="00E369F1"/>
    <w:rsid w:val="00E45473"/>
    <w:rsid w:val="00E531BB"/>
    <w:rsid w:val="00E54981"/>
    <w:rsid w:val="00E551BF"/>
    <w:rsid w:val="00E561C8"/>
    <w:rsid w:val="00E606D9"/>
    <w:rsid w:val="00E66112"/>
    <w:rsid w:val="00E718DA"/>
    <w:rsid w:val="00E72077"/>
    <w:rsid w:val="00E72ACF"/>
    <w:rsid w:val="00E733DF"/>
    <w:rsid w:val="00E8131E"/>
    <w:rsid w:val="00E83A76"/>
    <w:rsid w:val="00E858E7"/>
    <w:rsid w:val="00E8796A"/>
    <w:rsid w:val="00E90D8E"/>
    <w:rsid w:val="00E91775"/>
    <w:rsid w:val="00E959BF"/>
    <w:rsid w:val="00EA2452"/>
    <w:rsid w:val="00EA3C24"/>
    <w:rsid w:val="00EA3D3A"/>
    <w:rsid w:val="00EA5465"/>
    <w:rsid w:val="00EB0A47"/>
    <w:rsid w:val="00EB590A"/>
    <w:rsid w:val="00EB62E9"/>
    <w:rsid w:val="00EB74DD"/>
    <w:rsid w:val="00EB7DF9"/>
    <w:rsid w:val="00EC32AC"/>
    <w:rsid w:val="00ED16A9"/>
    <w:rsid w:val="00ED2992"/>
    <w:rsid w:val="00ED34C4"/>
    <w:rsid w:val="00ED36CA"/>
    <w:rsid w:val="00ED4061"/>
    <w:rsid w:val="00EE347D"/>
    <w:rsid w:val="00EE5698"/>
    <w:rsid w:val="00EE6932"/>
    <w:rsid w:val="00EF24E3"/>
    <w:rsid w:val="00F0304B"/>
    <w:rsid w:val="00F04EAD"/>
    <w:rsid w:val="00F0531A"/>
    <w:rsid w:val="00F05AC2"/>
    <w:rsid w:val="00F12771"/>
    <w:rsid w:val="00F13821"/>
    <w:rsid w:val="00F17F0E"/>
    <w:rsid w:val="00F323CE"/>
    <w:rsid w:val="00F3433E"/>
    <w:rsid w:val="00F343AB"/>
    <w:rsid w:val="00F37F9D"/>
    <w:rsid w:val="00F51DF8"/>
    <w:rsid w:val="00F61177"/>
    <w:rsid w:val="00F64061"/>
    <w:rsid w:val="00F64800"/>
    <w:rsid w:val="00F66FEA"/>
    <w:rsid w:val="00F67740"/>
    <w:rsid w:val="00F74C42"/>
    <w:rsid w:val="00F75195"/>
    <w:rsid w:val="00F75A1A"/>
    <w:rsid w:val="00F80165"/>
    <w:rsid w:val="00F8392E"/>
    <w:rsid w:val="00F86AA5"/>
    <w:rsid w:val="00F90E24"/>
    <w:rsid w:val="00F95EDC"/>
    <w:rsid w:val="00FA44F2"/>
    <w:rsid w:val="00FA5C5D"/>
    <w:rsid w:val="00FA6810"/>
    <w:rsid w:val="00FA6FCA"/>
    <w:rsid w:val="00FB10A9"/>
    <w:rsid w:val="00FB4BB6"/>
    <w:rsid w:val="00FC5D27"/>
    <w:rsid w:val="00FD175E"/>
    <w:rsid w:val="00FD37EC"/>
    <w:rsid w:val="00FE1404"/>
    <w:rsid w:val="00FE1BB6"/>
    <w:rsid w:val="00FE449D"/>
    <w:rsid w:val="00FE563C"/>
    <w:rsid w:val="00FE607D"/>
    <w:rsid w:val="00FF05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63A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857"/>
  </w:style>
  <w:style w:type="paragraph" w:styleId="Rubrik1">
    <w:name w:val="heading 1"/>
    <w:basedOn w:val="Normal"/>
    <w:next w:val="Normal"/>
    <w:link w:val="Rubrik1Char"/>
    <w:qFormat/>
    <w:rsid w:val="00C052B3"/>
    <w:pPr>
      <w:suppressAutoHyphens/>
      <w:spacing w:after="0" w:line="240" w:lineRule="auto"/>
      <w:ind w:right="284"/>
      <w:outlineLvl w:val="0"/>
    </w:pPr>
    <w:rPr>
      <w:rFonts w:ascii="Open Sans" w:eastAsia="Times New Roman" w:hAnsi="Open Sans" w:cs="Times New Roman"/>
      <w:b/>
      <w:spacing w:val="-4"/>
      <w:sz w:val="48"/>
      <w:szCs w:val="48"/>
      <w:lang w:eastAsia="sv-SE"/>
    </w:rPr>
  </w:style>
  <w:style w:type="paragraph" w:styleId="Rubrik2">
    <w:name w:val="heading 2"/>
    <w:basedOn w:val="Normal"/>
    <w:next w:val="Normal"/>
    <w:link w:val="Rubrik2Char"/>
    <w:autoRedefine/>
    <w:qFormat/>
    <w:rsid w:val="00C052B3"/>
    <w:pPr>
      <w:keepNext/>
      <w:spacing w:after="0" w:line="480" w:lineRule="exact"/>
      <w:outlineLvl w:val="1"/>
    </w:pPr>
    <w:rPr>
      <w:rFonts w:ascii="Open Sans" w:eastAsia="Times New Roman" w:hAnsi="Open Sans" w:cs="Times New Roman"/>
      <w:b/>
      <w:sz w:val="36"/>
      <w:szCs w:val="20"/>
      <w:lang w:eastAsia="sv-SE"/>
    </w:rPr>
  </w:style>
  <w:style w:type="paragraph" w:styleId="Rubrik3">
    <w:name w:val="heading 3"/>
    <w:basedOn w:val="Normal"/>
    <w:next w:val="Normal"/>
    <w:link w:val="Rubrik3Char"/>
    <w:autoRedefine/>
    <w:qFormat/>
    <w:rsid w:val="00E561C8"/>
    <w:pPr>
      <w:keepNext/>
      <w:spacing w:after="120" w:line="300" w:lineRule="exact"/>
      <w:outlineLvl w:val="2"/>
    </w:pPr>
    <w:rPr>
      <w:rFonts w:ascii="Open Sans" w:eastAsia="Times New Roman" w:hAnsi="Open Sans" w:cs="Times New Roman"/>
      <w:b/>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A07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A07C9"/>
    <w:rPr>
      <w:rFonts w:ascii="Tahoma" w:hAnsi="Tahoma" w:cs="Tahoma"/>
      <w:sz w:val="16"/>
      <w:szCs w:val="16"/>
    </w:rPr>
  </w:style>
  <w:style w:type="character" w:customStyle="1" w:styleId="Rubrik1Char">
    <w:name w:val="Rubrik 1 Char"/>
    <w:basedOn w:val="Standardstycketeckensnitt"/>
    <w:link w:val="Rubrik1"/>
    <w:rsid w:val="00C052B3"/>
    <w:rPr>
      <w:rFonts w:ascii="Open Sans" w:eastAsia="Times New Roman" w:hAnsi="Open Sans" w:cs="Times New Roman"/>
      <w:b/>
      <w:spacing w:val="-4"/>
      <w:sz w:val="48"/>
      <w:szCs w:val="48"/>
      <w:lang w:eastAsia="sv-SE"/>
    </w:rPr>
  </w:style>
  <w:style w:type="character" w:customStyle="1" w:styleId="Rubrik2Char">
    <w:name w:val="Rubrik 2 Char"/>
    <w:basedOn w:val="Standardstycketeckensnitt"/>
    <w:link w:val="Rubrik2"/>
    <w:rsid w:val="00C052B3"/>
    <w:rPr>
      <w:rFonts w:ascii="Open Sans" w:eastAsia="Times New Roman" w:hAnsi="Open Sans" w:cs="Times New Roman"/>
      <w:b/>
      <w:sz w:val="36"/>
      <w:szCs w:val="20"/>
      <w:lang w:eastAsia="sv-SE"/>
    </w:rPr>
  </w:style>
  <w:style w:type="character" w:customStyle="1" w:styleId="Rubrik3Char">
    <w:name w:val="Rubrik 3 Char"/>
    <w:basedOn w:val="Standardstycketeckensnitt"/>
    <w:link w:val="Rubrik3"/>
    <w:rsid w:val="00E561C8"/>
    <w:rPr>
      <w:rFonts w:ascii="Open Sans" w:eastAsia="Times New Roman" w:hAnsi="Open Sans" w:cs="Times New Roman"/>
      <w:b/>
      <w:sz w:val="48"/>
      <w:szCs w:val="48"/>
      <w:lang w:eastAsia="sv-SE"/>
    </w:rPr>
  </w:style>
  <w:style w:type="paragraph" w:styleId="Brdtext">
    <w:name w:val="Body Text"/>
    <w:basedOn w:val="Normal"/>
    <w:link w:val="BrdtextChar"/>
    <w:autoRedefine/>
    <w:rsid w:val="004C5B86"/>
    <w:pPr>
      <w:spacing w:after="0" w:line="280" w:lineRule="exact"/>
    </w:pPr>
    <w:rPr>
      <w:rFonts w:ascii="Garamond" w:eastAsia="Times New Roman" w:hAnsi="Garamond" w:cs="Times New Roman"/>
      <w:color w:val="000000"/>
      <w:sz w:val="24"/>
      <w:szCs w:val="36"/>
      <w:lang w:eastAsia="sv-SE"/>
    </w:rPr>
  </w:style>
  <w:style w:type="character" w:customStyle="1" w:styleId="BrdtextChar">
    <w:name w:val="Brödtext Char"/>
    <w:basedOn w:val="Standardstycketeckensnitt"/>
    <w:link w:val="Brdtext"/>
    <w:rsid w:val="004C5B86"/>
    <w:rPr>
      <w:rFonts w:ascii="Garamond" w:eastAsia="Times New Roman" w:hAnsi="Garamond" w:cs="Times New Roman"/>
      <w:color w:val="000000"/>
      <w:sz w:val="24"/>
      <w:szCs w:val="36"/>
      <w:lang w:eastAsia="sv-SE"/>
    </w:rPr>
  </w:style>
  <w:style w:type="paragraph" w:styleId="Innehll1">
    <w:name w:val="toc 1"/>
    <w:basedOn w:val="Normal"/>
    <w:next w:val="Normal"/>
    <w:autoRedefine/>
    <w:uiPriority w:val="39"/>
    <w:rsid w:val="00C052B3"/>
    <w:pPr>
      <w:spacing w:before="120" w:after="120" w:line="240" w:lineRule="auto"/>
    </w:pPr>
    <w:rPr>
      <w:rFonts w:ascii="Garamond" w:eastAsia="Times New Roman" w:hAnsi="Garamond" w:cs="Times New Roman"/>
      <w:b/>
      <w:bCs/>
      <w:caps/>
      <w:sz w:val="20"/>
      <w:szCs w:val="20"/>
      <w:lang w:eastAsia="sv-SE"/>
    </w:rPr>
  </w:style>
  <w:style w:type="paragraph" w:styleId="Innehll2">
    <w:name w:val="toc 2"/>
    <w:basedOn w:val="Normal"/>
    <w:next w:val="Normal"/>
    <w:autoRedefine/>
    <w:uiPriority w:val="39"/>
    <w:rsid w:val="00C052B3"/>
    <w:pPr>
      <w:spacing w:after="0" w:line="240" w:lineRule="auto"/>
      <w:ind w:left="284"/>
    </w:pPr>
    <w:rPr>
      <w:rFonts w:ascii="Garamond" w:eastAsia="Times New Roman" w:hAnsi="Garamond" w:cs="Times New Roman"/>
      <w:smallCaps/>
      <w:sz w:val="20"/>
      <w:szCs w:val="20"/>
      <w:lang w:eastAsia="sv-SE"/>
    </w:rPr>
  </w:style>
  <w:style w:type="paragraph" w:styleId="Innehll3">
    <w:name w:val="toc 3"/>
    <w:basedOn w:val="Normal"/>
    <w:next w:val="Normal"/>
    <w:autoRedefine/>
    <w:uiPriority w:val="39"/>
    <w:rsid w:val="00C052B3"/>
    <w:pPr>
      <w:spacing w:after="0" w:line="240" w:lineRule="auto"/>
      <w:ind w:left="680"/>
    </w:pPr>
    <w:rPr>
      <w:rFonts w:ascii="Garamond" w:eastAsia="Times New Roman" w:hAnsi="Garamond" w:cs="Times New Roman"/>
      <w:i/>
      <w:iCs/>
      <w:sz w:val="20"/>
      <w:szCs w:val="20"/>
      <w:lang w:eastAsia="sv-SE"/>
    </w:rPr>
  </w:style>
  <w:style w:type="paragraph" w:customStyle="1" w:styleId="PunktadBrdtext">
    <w:name w:val="Punktad Brödtext"/>
    <w:basedOn w:val="Normal"/>
    <w:link w:val="PunktadBrdtextChar"/>
    <w:rsid w:val="00C052B3"/>
    <w:pPr>
      <w:numPr>
        <w:numId w:val="1"/>
      </w:numPr>
      <w:spacing w:after="0" w:line="240" w:lineRule="auto"/>
    </w:pPr>
    <w:rPr>
      <w:rFonts w:ascii="Garamond" w:eastAsia="Times New Roman" w:hAnsi="Garamond" w:cs="Times New Roman"/>
      <w:sz w:val="24"/>
      <w:szCs w:val="20"/>
      <w:lang w:eastAsia="sv-SE"/>
    </w:rPr>
  </w:style>
  <w:style w:type="character" w:customStyle="1" w:styleId="PunktadBrdtextChar">
    <w:name w:val="Punktad Brödtext Char"/>
    <w:basedOn w:val="BrdtextChar"/>
    <w:link w:val="PunktadBrdtext"/>
    <w:rsid w:val="00C052B3"/>
    <w:rPr>
      <w:rFonts w:ascii="Garamond" w:eastAsia="Times New Roman" w:hAnsi="Garamond" w:cs="Times New Roman"/>
      <w:color w:val="000000"/>
      <w:sz w:val="24"/>
      <w:szCs w:val="20"/>
      <w:lang w:eastAsia="sv-SE"/>
    </w:rPr>
  </w:style>
  <w:style w:type="paragraph" w:customStyle="1" w:styleId="Innehll">
    <w:name w:val="Innehåll"/>
    <w:aliases w:val="rubrik"/>
    <w:basedOn w:val="Normal"/>
    <w:autoRedefine/>
    <w:rsid w:val="00C052B3"/>
    <w:pPr>
      <w:spacing w:after="0" w:line="240" w:lineRule="auto"/>
    </w:pPr>
    <w:rPr>
      <w:rFonts w:ascii="Open Sans" w:eastAsia="Times New Roman" w:hAnsi="Open Sans" w:cs="Open Sans"/>
      <w:b/>
      <w:sz w:val="48"/>
      <w:szCs w:val="48"/>
      <w:lang w:eastAsia="sv-SE"/>
    </w:rPr>
  </w:style>
  <w:style w:type="paragraph" w:customStyle="1" w:styleId="Kdvill0">
    <w:name w:val="Kd vill"/>
    <w:aliases w:val="RUBBE"/>
    <w:basedOn w:val="Brdtext"/>
    <w:link w:val="KdvillChar"/>
    <w:rsid w:val="00C052B3"/>
    <w:rPr>
      <w:rFonts w:ascii="Verdana" w:hAnsi="Verdana"/>
      <w:b/>
      <w:i/>
      <w:sz w:val="22"/>
      <w:szCs w:val="22"/>
    </w:rPr>
  </w:style>
  <w:style w:type="character" w:customStyle="1" w:styleId="KdvillChar">
    <w:name w:val="Kd vill Char"/>
    <w:aliases w:val="RUBBE Char"/>
    <w:basedOn w:val="BrdtextChar"/>
    <w:link w:val="Kdvill0"/>
    <w:rsid w:val="00C052B3"/>
    <w:rPr>
      <w:rFonts w:ascii="Verdana" w:eastAsia="Times New Roman" w:hAnsi="Verdana" w:cs="Times New Roman"/>
      <w:b/>
      <w:i/>
      <w:color w:val="000000"/>
      <w:sz w:val="24"/>
      <w:szCs w:val="36"/>
      <w:lang w:eastAsia="sv-SE"/>
    </w:rPr>
  </w:style>
  <w:style w:type="paragraph" w:customStyle="1" w:styleId="KDvill">
    <w:name w:val="KD vill"/>
    <w:aliases w:val="PUNKTER"/>
    <w:basedOn w:val="Brdtext"/>
    <w:rsid w:val="00C052B3"/>
    <w:pPr>
      <w:numPr>
        <w:numId w:val="2"/>
      </w:numPr>
      <w:spacing w:before="40"/>
    </w:pPr>
    <w:rPr>
      <w:rFonts w:ascii="Verdana" w:hAnsi="Verdana"/>
      <w:sz w:val="18"/>
      <w:szCs w:val="18"/>
      <w:lang w:val="en-US"/>
    </w:rPr>
  </w:style>
  <w:style w:type="paragraph" w:customStyle="1" w:styleId="KristdemokraternaVill">
    <w:name w:val="KristdemokraternaVill"/>
    <w:basedOn w:val="Kdvill0"/>
    <w:link w:val="KristdemokraternaVillChar"/>
    <w:qFormat/>
    <w:rsid w:val="00C052B3"/>
    <w:rPr>
      <w:rFonts w:ascii="Open Sans" w:hAnsi="Open Sans"/>
      <w:sz w:val="24"/>
    </w:rPr>
  </w:style>
  <w:style w:type="paragraph" w:styleId="Dokumentversikt">
    <w:name w:val="Document Map"/>
    <w:basedOn w:val="Normal"/>
    <w:link w:val="DokumentversiktChar"/>
    <w:uiPriority w:val="99"/>
    <w:semiHidden/>
    <w:unhideWhenUsed/>
    <w:rsid w:val="00C052B3"/>
    <w:pPr>
      <w:spacing w:after="0" w:line="240" w:lineRule="auto"/>
    </w:pPr>
    <w:rPr>
      <w:rFonts w:ascii="Tahoma" w:hAnsi="Tahoma" w:cs="Tahoma"/>
      <w:sz w:val="16"/>
      <w:szCs w:val="16"/>
    </w:rPr>
  </w:style>
  <w:style w:type="character" w:customStyle="1" w:styleId="KristdemokraternaVillChar">
    <w:name w:val="KristdemokraternaVill Char"/>
    <w:basedOn w:val="KdvillChar"/>
    <w:link w:val="KristdemokraternaVill"/>
    <w:rsid w:val="00C052B3"/>
    <w:rPr>
      <w:rFonts w:ascii="Open Sans" w:eastAsia="Times New Roman" w:hAnsi="Open Sans" w:cs="Times New Roman"/>
      <w:b/>
      <w:i/>
      <w:color w:val="000000"/>
      <w:sz w:val="24"/>
      <w:szCs w:val="36"/>
      <w:lang w:eastAsia="sv-SE"/>
    </w:rPr>
  </w:style>
  <w:style w:type="character" w:customStyle="1" w:styleId="DokumentversiktChar">
    <w:name w:val="Dokumentöversikt Char"/>
    <w:basedOn w:val="Standardstycketeckensnitt"/>
    <w:link w:val="Dokumentversikt"/>
    <w:uiPriority w:val="99"/>
    <w:semiHidden/>
    <w:rsid w:val="00C052B3"/>
    <w:rPr>
      <w:rFonts w:ascii="Tahoma" w:hAnsi="Tahoma" w:cs="Tahoma"/>
      <w:sz w:val="16"/>
      <w:szCs w:val="16"/>
    </w:rPr>
  </w:style>
  <w:style w:type="paragraph" w:styleId="Sidhuvud">
    <w:name w:val="header"/>
    <w:basedOn w:val="Normal"/>
    <w:link w:val="SidhuvudChar"/>
    <w:uiPriority w:val="99"/>
    <w:unhideWhenUsed/>
    <w:rsid w:val="00C052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052B3"/>
  </w:style>
  <w:style w:type="paragraph" w:styleId="Sidfot">
    <w:name w:val="footer"/>
    <w:basedOn w:val="Normal"/>
    <w:link w:val="SidfotChar"/>
    <w:uiPriority w:val="99"/>
    <w:unhideWhenUsed/>
    <w:rsid w:val="00C052B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052B3"/>
  </w:style>
  <w:style w:type="paragraph" w:styleId="Innehllsfrteckningsrubrik">
    <w:name w:val="TOC Heading"/>
    <w:basedOn w:val="Rubrik1"/>
    <w:next w:val="Normal"/>
    <w:uiPriority w:val="39"/>
    <w:unhideWhenUsed/>
    <w:qFormat/>
    <w:rsid w:val="00EA3C24"/>
    <w:pPr>
      <w:keepNext/>
      <w:keepLines/>
      <w:suppressAutoHyphens w:val="0"/>
      <w:spacing w:before="480" w:line="276" w:lineRule="auto"/>
      <w:ind w:right="0"/>
      <w:outlineLvl w:val="9"/>
    </w:pPr>
    <w:rPr>
      <w:rFonts w:asciiTheme="majorHAnsi" w:eastAsiaTheme="majorEastAsia" w:hAnsiTheme="majorHAnsi" w:cstheme="majorBidi"/>
      <w:bCs/>
      <w:color w:val="365F91" w:themeColor="accent1" w:themeShade="BF"/>
      <w:spacing w:val="0"/>
      <w:sz w:val="28"/>
      <w:szCs w:val="28"/>
      <w:lang w:eastAsia="en-US"/>
    </w:rPr>
  </w:style>
  <w:style w:type="character" w:styleId="Hyperlnk">
    <w:name w:val="Hyperlink"/>
    <w:basedOn w:val="Standardstycketeckensnitt"/>
    <w:uiPriority w:val="99"/>
    <w:unhideWhenUsed/>
    <w:rsid w:val="00EA3C24"/>
    <w:rPr>
      <w:color w:val="0000FF" w:themeColor="hyperlink"/>
      <w:u w:val="single"/>
    </w:rPr>
  </w:style>
  <w:style w:type="paragraph" w:styleId="Liststycke">
    <w:name w:val="List Paragraph"/>
    <w:basedOn w:val="Normal"/>
    <w:uiPriority w:val="34"/>
    <w:qFormat/>
    <w:rsid w:val="00C04379"/>
    <w:pPr>
      <w:ind w:left="720"/>
      <w:contextualSpacing/>
    </w:pPr>
  </w:style>
  <w:style w:type="character" w:styleId="Radnummer">
    <w:name w:val="line number"/>
    <w:basedOn w:val="Standardstycketeckensnitt"/>
    <w:uiPriority w:val="99"/>
    <w:semiHidden/>
    <w:unhideWhenUsed/>
    <w:rsid w:val="00174F21"/>
  </w:style>
  <w:style w:type="paragraph" w:styleId="Fotnotstext">
    <w:name w:val="footnote text"/>
    <w:basedOn w:val="Normal"/>
    <w:link w:val="FotnotstextChar"/>
    <w:uiPriority w:val="99"/>
    <w:semiHidden/>
    <w:unhideWhenUsed/>
    <w:rsid w:val="00324A27"/>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24A27"/>
    <w:rPr>
      <w:sz w:val="20"/>
      <w:szCs w:val="20"/>
    </w:rPr>
  </w:style>
  <w:style w:type="character" w:styleId="Fotnotsreferens">
    <w:name w:val="footnote reference"/>
    <w:basedOn w:val="Standardstycketeckensnitt"/>
    <w:uiPriority w:val="99"/>
    <w:semiHidden/>
    <w:unhideWhenUsed/>
    <w:rsid w:val="00324A27"/>
    <w:rPr>
      <w:vertAlign w:val="superscript"/>
    </w:rPr>
  </w:style>
  <w:style w:type="character" w:styleId="Kommentarsreferens">
    <w:name w:val="annotation reference"/>
    <w:basedOn w:val="Standardstycketeckensnitt"/>
    <w:uiPriority w:val="99"/>
    <w:semiHidden/>
    <w:unhideWhenUsed/>
    <w:rsid w:val="001B0D50"/>
    <w:rPr>
      <w:sz w:val="16"/>
      <w:szCs w:val="16"/>
    </w:rPr>
  </w:style>
  <w:style w:type="paragraph" w:styleId="Kommentarer">
    <w:name w:val="annotation text"/>
    <w:basedOn w:val="Normal"/>
    <w:link w:val="KommentarerChar"/>
    <w:uiPriority w:val="99"/>
    <w:semiHidden/>
    <w:unhideWhenUsed/>
    <w:rsid w:val="001B0D50"/>
    <w:pPr>
      <w:spacing w:line="240" w:lineRule="auto"/>
    </w:pPr>
    <w:rPr>
      <w:sz w:val="20"/>
      <w:szCs w:val="20"/>
    </w:rPr>
  </w:style>
  <w:style w:type="character" w:customStyle="1" w:styleId="KommentarerChar">
    <w:name w:val="Kommentarer Char"/>
    <w:basedOn w:val="Standardstycketeckensnitt"/>
    <w:link w:val="Kommentarer"/>
    <w:uiPriority w:val="99"/>
    <w:semiHidden/>
    <w:rsid w:val="001B0D50"/>
    <w:rPr>
      <w:sz w:val="20"/>
      <w:szCs w:val="20"/>
    </w:rPr>
  </w:style>
  <w:style w:type="paragraph" w:styleId="Kommentarsmne">
    <w:name w:val="annotation subject"/>
    <w:basedOn w:val="Kommentarer"/>
    <w:next w:val="Kommentarer"/>
    <w:link w:val="KommentarsmneChar"/>
    <w:uiPriority w:val="99"/>
    <w:semiHidden/>
    <w:unhideWhenUsed/>
    <w:rsid w:val="001B0D50"/>
    <w:rPr>
      <w:b/>
      <w:bCs/>
    </w:rPr>
  </w:style>
  <w:style w:type="character" w:customStyle="1" w:styleId="KommentarsmneChar">
    <w:name w:val="Kommentarsämne Char"/>
    <w:basedOn w:val="KommentarerChar"/>
    <w:link w:val="Kommentarsmne"/>
    <w:uiPriority w:val="99"/>
    <w:semiHidden/>
    <w:rsid w:val="001B0D50"/>
    <w:rPr>
      <w:b/>
      <w:bCs/>
      <w:sz w:val="20"/>
      <w:szCs w:val="20"/>
    </w:rPr>
  </w:style>
  <w:style w:type="paragraph" w:styleId="Ingetavstnd">
    <w:name w:val="No Spacing"/>
    <w:uiPriority w:val="1"/>
    <w:qFormat/>
    <w:rsid w:val="00E561C8"/>
    <w:pPr>
      <w:spacing w:after="0" w:line="240" w:lineRule="auto"/>
    </w:pPr>
  </w:style>
  <w:style w:type="paragraph" w:styleId="Rubrik">
    <w:name w:val="Title"/>
    <w:basedOn w:val="Normal"/>
    <w:next w:val="Normal"/>
    <w:link w:val="RubrikChar"/>
    <w:uiPriority w:val="10"/>
    <w:qFormat/>
    <w:rsid w:val="00E561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E561C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857"/>
  </w:style>
  <w:style w:type="paragraph" w:styleId="Rubrik1">
    <w:name w:val="heading 1"/>
    <w:basedOn w:val="Normal"/>
    <w:next w:val="Normal"/>
    <w:link w:val="Rubrik1Char"/>
    <w:qFormat/>
    <w:rsid w:val="00C052B3"/>
    <w:pPr>
      <w:suppressAutoHyphens/>
      <w:spacing w:after="0" w:line="240" w:lineRule="auto"/>
      <w:ind w:right="284"/>
      <w:outlineLvl w:val="0"/>
    </w:pPr>
    <w:rPr>
      <w:rFonts w:ascii="Open Sans" w:eastAsia="Times New Roman" w:hAnsi="Open Sans" w:cs="Times New Roman"/>
      <w:b/>
      <w:spacing w:val="-4"/>
      <w:sz w:val="48"/>
      <w:szCs w:val="48"/>
      <w:lang w:eastAsia="sv-SE"/>
    </w:rPr>
  </w:style>
  <w:style w:type="paragraph" w:styleId="Rubrik2">
    <w:name w:val="heading 2"/>
    <w:basedOn w:val="Normal"/>
    <w:next w:val="Normal"/>
    <w:link w:val="Rubrik2Char"/>
    <w:autoRedefine/>
    <w:qFormat/>
    <w:rsid w:val="00C052B3"/>
    <w:pPr>
      <w:keepNext/>
      <w:spacing w:after="0" w:line="480" w:lineRule="exact"/>
      <w:outlineLvl w:val="1"/>
    </w:pPr>
    <w:rPr>
      <w:rFonts w:ascii="Open Sans" w:eastAsia="Times New Roman" w:hAnsi="Open Sans" w:cs="Times New Roman"/>
      <w:b/>
      <w:sz w:val="36"/>
      <w:szCs w:val="20"/>
      <w:lang w:eastAsia="sv-SE"/>
    </w:rPr>
  </w:style>
  <w:style w:type="paragraph" w:styleId="Rubrik3">
    <w:name w:val="heading 3"/>
    <w:basedOn w:val="Normal"/>
    <w:next w:val="Normal"/>
    <w:link w:val="Rubrik3Char"/>
    <w:autoRedefine/>
    <w:qFormat/>
    <w:rsid w:val="00E561C8"/>
    <w:pPr>
      <w:keepNext/>
      <w:spacing w:after="120" w:line="300" w:lineRule="exact"/>
      <w:outlineLvl w:val="2"/>
    </w:pPr>
    <w:rPr>
      <w:rFonts w:ascii="Open Sans" w:eastAsia="Times New Roman" w:hAnsi="Open Sans" w:cs="Times New Roman"/>
      <w:b/>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A07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A07C9"/>
    <w:rPr>
      <w:rFonts w:ascii="Tahoma" w:hAnsi="Tahoma" w:cs="Tahoma"/>
      <w:sz w:val="16"/>
      <w:szCs w:val="16"/>
    </w:rPr>
  </w:style>
  <w:style w:type="character" w:customStyle="1" w:styleId="Rubrik1Char">
    <w:name w:val="Rubrik 1 Char"/>
    <w:basedOn w:val="Standardstycketeckensnitt"/>
    <w:link w:val="Rubrik1"/>
    <w:rsid w:val="00C052B3"/>
    <w:rPr>
      <w:rFonts w:ascii="Open Sans" w:eastAsia="Times New Roman" w:hAnsi="Open Sans" w:cs="Times New Roman"/>
      <w:b/>
      <w:spacing w:val="-4"/>
      <w:sz w:val="48"/>
      <w:szCs w:val="48"/>
      <w:lang w:eastAsia="sv-SE"/>
    </w:rPr>
  </w:style>
  <w:style w:type="character" w:customStyle="1" w:styleId="Rubrik2Char">
    <w:name w:val="Rubrik 2 Char"/>
    <w:basedOn w:val="Standardstycketeckensnitt"/>
    <w:link w:val="Rubrik2"/>
    <w:rsid w:val="00C052B3"/>
    <w:rPr>
      <w:rFonts w:ascii="Open Sans" w:eastAsia="Times New Roman" w:hAnsi="Open Sans" w:cs="Times New Roman"/>
      <w:b/>
      <w:sz w:val="36"/>
      <w:szCs w:val="20"/>
      <w:lang w:eastAsia="sv-SE"/>
    </w:rPr>
  </w:style>
  <w:style w:type="character" w:customStyle="1" w:styleId="Rubrik3Char">
    <w:name w:val="Rubrik 3 Char"/>
    <w:basedOn w:val="Standardstycketeckensnitt"/>
    <w:link w:val="Rubrik3"/>
    <w:rsid w:val="00E561C8"/>
    <w:rPr>
      <w:rFonts w:ascii="Open Sans" w:eastAsia="Times New Roman" w:hAnsi="Open Sans" w:cs="Times New Roman"/>
      <w:b/>
      <w:sz w:val="48"/>
      <w:szCs w:val="48"/>
      <w:lang w:eastAsia="sv-SE"/>
    </w:rPr>
  </w:style>
  <w:style w:type="paragraph" w:styleId="Brdtext">
    <w:name w:val="Body Text"/>
    <w:basedOn w:val="Normal"/>
    <w:link w:val="BrdtextChar"/>
    <w:autoRedefine/>
    <w:rsid w:val="004C5B86"/>
    <w:pPr>
      <w:spacing w:after="0" w:line="280" w:lineRule="exact"/>
    </w:pPr>
    <w:rPr>
      <w:rFonts w:ascii="Garamond" w:eastAsia="Times New Roman" w:hAnsi="Garamond" w:cs="Times New Roman"/>
      <w:color w:val="000000"/>
      <w:sz w:val="24"/>
      <w:szCs w:val="36"/>
      <w:lang w:eastAsia="sv-SE"/>
    </w:rPr>
  </w:style>
  <w:style w:type="character" w:customStyle="1" w:styleId="BrdtextChar">
    <w:name w:val="Brödtext Char"/>
    <w:basedOn w:val="Standardstycketeckensnitt"/>
    <w:link w:val="Brdtext"/>
    <w:rsid w:val="004C5B86"/>
    <w:rPr>
      <w:rFonts w:ascii="Garamond" w:eastAsia="Times New Roman" w:hAnsi="Garamond" w:cs="Times New Roman"/>
      <w:color w:val="000000"/>
      <w:sz w:val="24"/>
      <w:szCs w:val="36"/>
      <w:lang w:eastAsia="sv-SE"/>
    </w:rPr>
  </w:style>
  <w:style w:type="paragraph" w:styleId="Innehll1">
    <w:name w:val="toc 1"/>
    <w:basedOn w:val="Normal"/>
    <w:next w:val="Normal"/>
    <w:autoRedefine/>
    <w:uiPriority w:val="39"/>
    <w:rsid w:val="00C052B3"/>
    <w:pPr>
      <w:spacing w:before="120" w:after="120" w:line="240" w:lineRule="auto"/>
    </w:pPr>
    <w:rPr>
      <w:rFonts w:ascii="Garamond" w:eastAsia="Times New Roman" w:hAnsi="Garamond" w:cs="Times New Roman"/>
      <w:b/>
      <w:bCs/>
      <w:caps/>
      <w:sz w:val="20"/>
      <w:szCs w:val="20"/>
      <w:lang w:eastAsia="sv-SE"/>
    </w:rPr>
  </w:style>
  <w:style w:type="paragraph" w:styleId="Innehll2">
    <w:name w:val="toc 2"/>
    <w:basedOn w:val="Normal"/>
    <w:next w:val="Normal"/>
    <w:autoRedefine/>
    <w:uiPriority w:val="39"/>
    <w:rsid w:val="00C052B3"/>
    <w:pPr>
      <w:spacing w:after="0" w:line="240" w:lineRule="auto"/>
      <w:ind w:left="284"/>
    </w:pPr>
    <w:rPr>
      <w:rFonts w:ascii="Garamond" w:eastAsia="Times New Roman" w:hAnsi="Garamond" w:cs="Times New Roman"/>
      <w:smallCaps/>
      <w:sz w:val="20"/>
      <w:szCs w:val="20"/>
      <w:lang w:eastAsia="sv-SE"/>
    </w:rPr>
  </w:style>
  <w:style w:type="paragraph" w:styleId="Innehll3">
    <w:name w:val="toc 3"/>
    <w:basedOn w:val="Normal"/>
    <w:next w:val="Normal"/>
    <w:autoRedefine/>
    <w:uiPriority w:val="39"/>
    <w:rsid w:val="00C052B3"/>
    <w:pPr>
      <w:spacing w:after="0" w:line="240" w:lineRule="auto"/>
      <w:ind w:left="680"/>
    </w:pPr>
    <w:rPr>
      <w:rFonts w:ascii="Garamond" w:eastAsia="Times New Roman" w:hAnsi="Garamond" w:cs="Times New Roman"/>
      <w:i/>
      <w:iCs/>
      <w:sz w:val="20"/>
      <w:szCs w:val="20"/>
      <w:lang w:eastAsia="sv-SE"/>
    </w:rPr>
  </w:style>
  <w:style w:type="paragraph" w:customStyle="1" w:styleId="PunktadBrdtext">
    <w:name w:val="Punktad Brödtext"/>
    <w:basedOn w:val="Normal"/>
    <w:link w:val="PunktadBrdtextChar"/>
    <w:rsid w:val="00C052B3"/>
    <w:pPr>
      <w:numPr>
        <w:numId w:val="1"/>
      </w:numPr>
      <w:spacing w:after="0" w:line="240" w:lineRule="auto"/>
    </w:pPr>
    <w:rPr>
      <w:rFonts w:ascii="Garamond" w:eastAsia="Times New Roman" w:hAnsi="Garamond" w:cs="Times New Roman"/>
      <w:sz w:val="24"/>
      <w:szCs w:val="20"/>
      <w:lang w:eastAsia="sv-SE"/>
    </w:rPr>
  </w:style>
  <w:style w:type="character" w:customStyle="1" w:styleId="PunktadBrdtextChar">
    <w:name w:val="Punktad Brödtext Char"/>
    <w:basedOn w:val="BrdtextChar"/>
    <w:link w:val="PunktadBrdtext"/>
    <w:rsid w:val="00C052B3"/>
    <w:rPr>
      <w:rFonts w:ascii="Garamond" w:eastAsia="Times New Roman" w:hAnsi="Garamond" w:cs="Times New Roman"/>
      <w:color w:val="000000"/>
      <w:sz w:val="24"/>
      <w:szCs w:val="20"/>
      <w:lang w:eastAsia="sv-SE"/>
    </w:rPr>
  </w:style>
  <w:style w:type="paragraph" w:customStyle="1" w:styleId="Innehll">
    <w:name w:val="Innehåll"/>
    <w:aliases w:val="rubrik"/>
    <w:basedOn w:val="Normal"/>
    <w:autoRedefine/>
    <w:rsid w:val="00C052B3"/>
    <w:pPr>
      <w:spacing w:after="0" w:line="240" w:lineRule="auto"/>
    </w:pPr>
    <w:rPr>
      <w:rFonts w:ascii="Open Sans" w:eastAsia="Times New Roman" w:hAnsi="Open Sans" w:cs="Open Sans"/>
      <w:b/>
      <w:sz w:val="48"/>
      <w:szCs w:val="48"/>
      <w:lang w:eastAsia="sv-SE"/>
    </w:rPr>
  </w:style>
  <w:style w:type="paragraph" w:customStyle="1" w:styleId="Kdvill0">
    <w:name w:val="Kd vill"/>
    <w:aliases w:val="RUBBE"/>
    <w:basedOn w:val="Brdtext"/>
    <w:link w:val="KdvillChar"/>
    <w:rsid w:val="00C052B3"/>
    <w:rPr>
      <w:rFonts w:ascii="Verdana" w:hAnsi="Verdana"/>
      <w:b/>
      <w:i/>
      <w:sz w:val="22"/>
      <w:szCs w:val="22"/>
    </w:rPr>
  </w:style>
  <w:style w:type="character" w:customStyle="1" w:styleId="KdvillChar">
    <w:name w:val="Kd vill Char"/>
    <w:aliases w:val="RUBBE Char"/>
    <w:basedOn w:val="BrdtextChar"/>
    <w:link w:val="Kdvill0"/>
    <w:rsid w:val="00C052B3"/>
    <w:rPr>
      <w:rFonts w:ascii="Verdana" w:eastAsia="Times New Roman" w:hAnsi="Verdana" w:cs="Times New Roman"/>
      <w:b/>
      <w:i/>
      <w:color w:val="000000"/>
      <w:sz w:val="24"/>
      <w:szCs w:val="36"/>
      <w:lang w:eastAsia="sv-SE"/>
    </w:rPr>
  </w:style>
  <w:style w:type="paragraph" w:customStyle="1" w:styleId="KDvill">
    <w:name w:val="KD vill"/>
    <w:aliases w:val="PUNKTER"/>
    <w:basedOn w:val="Brdtext"/>
    <w:rsid w:val="00C052B3"/>
    <w:pPr>
      <w:numPr>
        <w:numId w:val="2"/>
      </w:numPr>
      <w:spacing w:before="40"/>
    </w:pPr>
    <w:rPr>
      <w:rFonts w:ascii="Verdana" w:hAnsi="Verdana"/>
      <w:sz w:val="18"/>
      <w:szCs w:val="18"/>
      <w:lang w:val="en-US"/>
    </w:rPr>
  </w:style>
  <w:style w:type="paragraph" w:customStyle="1" w:styleId="KristdemokraternaVill">
    <w:name w:val="KristdemokraternaVill"/>
    <w:basedOn w:val="Kdvill0"/>
    <w:link w:val="KristdemokraternaVillChar"/>
    <w:qFormat/>
    <w:rsid w:val="00C052B3"/>
    <w:rPr>
      <w:rFonts w:ascii="Open Sans" w:hAnsi="Open Sans"/>
      <w:sz w:val="24"/>
    </w:rPr>
  </w:style>
  <w:style w:type="paragraph" w:styleId="Dokumentversikt">
    <w:name w:val="Document Map"/>
    <w:basedOn w:val="Normal"/>
    <w:link w:val="DokumentversiktChar"/>
    <w:uiPriority w:val="99"/>
    <w:semiHidden/>
    <w:unhideWhenUsed/>
    <w:rsid w:val="00C052B3"/>
    <w:pPr>
      <w:spacing w:after="0" w:line="240" w:lineRule="auto"/>
    </w:pPr>
    <w:rPr>
      <w:rFonts w:ascii="Tahoma" w:hAnsi="Tahoma" w:cs="Tahoma"/>
      <w:sz w:val="16"/>
      <w:szCs w:val="16"/>
    </w:rPr>
  </w:style>
  <w:style w:type="character" w:customStyle="1" w:styleId="KristdemokraternaVillChar">
    <w:name w:val="KristdemokraternaVill Char"/>
    <w:basedOn w:val="KdvillChar"/>
    <w:link w:val="KristdemokraternaVill"/>
    <w:rsid w:val="00C052B3"/>
    <w:rPr>
      <w:rFonts w:ascii="Open Sans" w:eastAsia="Times New Roman" w:hAnsi="Open Sans" w:cs="Times New Roman"/>
      <w:b/>
      <w:i/>
      <w:color w:val="000000"/>
      <w:sz w:val="24"/>
      <w:szCs w:val="36"/>
      <w:lang w:eastAsia="sv-SE"/>
    </w:rPr>
  </w:style>
  <w:style w:type="character" w:customStyle="1" w:styleId="DokumentversiktChar">
    <w:name w:val="Dokumentöversikt Char"/>
    <w:basedOn w:val="Standardstycketeckensnitt"/>
    <w:link w:val="Dokumentversikt"/>
    <w:uiPriority w:val="99"/>
    <w:semiHidden/>
    <w:rsid w:val="00C052B3"/>
    <w:rPr>
      <w:rFonts w:ascii="Tahoma" w:hAnsi="Tahoma" w:cs="Tahoma"/>
      <w:sz w:val="16"/>
      <w:szCs w:val="16"/>
    </w:rPr>
  </w:style>
  <w:style w:type="paragraph" w:styleId="Sidhuvud">
    <w:name w:val="header"/>
    <w:basedOn w:val="Normal"/>
    <w:link w:val="SidhuvudChar"/>
    <w:uiPriority w:val="99"/>
    <w:unhideWhenUsed/>
    <w:rsid w:val="00C052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052B3"/>
  </w:style>
  <w:style w:type="paragraph" w:styleId="Sidfot">
    <w:name w:val="footer"/>
    <w:basedOn w:val="Normal"/>
    <w:link w:val="SidfotChar"/>
    <w:uiPriority w:val="99"/>
    <w:unhideWhenUsed/>
    <w:rsid w:val="00C052B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052B3"/>
  </w:style>
  <w:style w:type="paragraph" w:styleId="Innehllsfrteckningsrubrik">
    <w:name w:val="TOC Heading"/>
    <w:basedOn w:val="Rubrik1"/>
    <w:next w:val="Normal"/>
    <w:uiPriority w:val="39"/>
    <w:unhideWhenUsed/>
    <w:qFormat/>
    <w:rsid w:val="00EA3C24"/>
    <w:pPr>
      <w:keepNext/>
      <w:keepLines/>
      <w:suppressAutoHyphens w:val="0"/>
      <w:spacing w:before="480" w:line="276" w:lineRule="auto"/>
      <w:ind w:right="0"/>
      <w:outlineLvl w:val="9"/>
    </w:pPr>
    <w:rPr>
      <w:rFonts w:asciiTheme="majorHAnsi" w:eastAsiaTheme="majorEastAsia" w:hAnsiTheme="majorHAnsi" w:cstheme="majorBidi"/>
      <w:bCs/>
      <w:color w:val="365F91" w:themeColor="accent1" w:themeShade="BF"/>
      <w:spacing w:val="0"/>
      <w:sz w:val="28"/>
      <w:szCs w:val="28"/>
      <w:lang w:eastAsia="en-US"/>
    </w:rPr>
  </w:style>
  <w:style w:type="character" w:styleId="Hyperlnk">
    <w:name w:val="Hyperlink"/>
    <w:basedOn w:val="Standardstycketeckensnitt"/>
    <w:uiPriority w:val="99"/>
    <w:unhideWhenUsed/>
    <w:rsid w:val="00EA3C24"/>
    <w:rPr>
      <w:color w:val="0000FF" w:themeColor="hyperlink"/>
      <w:u w:val="single"/>
    </w:rPr>
  </w:style>
  <w:style w:type="paragraph" w:styleId="Liststycke">
    <w:name w:val="List Paragraph"/>
    <w:basedOn w:val="Normal"/>
    <w:uiPriority w:val="34"/>
    <w:qFormat/>
    <w:rsid w:val="00C04379"/>
    <w:pPr>
      <w:ind w:left="720"/>
      <w:contextualSpacing/>
    </w:pPr>
  </w:style>
  <w:style w:type="character" w:styleId="Radnummer">
    <w:name w:val="line number"/>
    <w:basedOn w:val="Standardstycketeckensnitt"/>
    <w:uiPriority w:val="99"/>
    <w:semiHidden/>
    <w:unhideWhenUsed/>
    <w:rsid w:val="00174F21"/>
  </w:style>
  <w:style w:type="paragraph" w:styleId="Fotnotstext">
    <w:name w:val="footnote text"/>
    <w:basedOn w:val="Normal"/>
    <w:link w:val="FotnotstextChar"/>
    <w:uiPriority w:val="99"/>
    <w:semiHidden/>
    <w:unhideWhenUsed/>
    <w:rsid w:val="00324A27"/>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24A27"/>
    <w:rPr>
      <w:sz w:val="20"/>
      <w:szCs w:val="20"/>
    </w:rPr>
  </w:style>
  <w:style w:type="character" w:styleId="Fotnotsreferens">
    <w:name w:val="footnote reference"/>
    <w:basedOn w:val="Standardstycketeckensnitt"/>
    <w:uiPriority w:val="99"/>
    <w:semiHidden/>
    <w:unhideWhenUsed/>
    <w:rsid w:val="00324A27"/>
    <w:rPr>
      <w:vertAlign w:val="superscript"/>
    </w:rPr>
  </w:style>
  <w:style w:type="character" w:styleId="Kommentarsreferens">
    <w:name w:val="annotation reference"/>
    <w:basedOn w:val="Standardstycketeckensnitt"/>
    <w:uiPriority w:val="99"/>
    <w:semiHidden/>
    <w:unhideWhenUsed/>
    <w:rsid w:val="001B0D50"/>
    <w:rPr>
      <w:sz w:val="16"/>
      <w:szCs w:val="16"/>
    </w:rPr>
  </w:style>
  <w:style w:type="paragraph" w:styleId="Kommentarer">
    <w:name w:val="annotation text"/>
    <w:basedOn w:val="Normal"/>
    <w:link w:val="KommentarerChar"/>
    <w:uiPriority w:val="99"/>
    <w:semiHidden/>
    <w:unhideWhenUsed/>
    <w:rsid w:val="001B0D50"/>
    <w:pPr>
      <w:spacing w:line="240" w:lineRule="auto"/>
    </w:pPr>
    <w:rPr>
      <w:sz w:val="20"/>
      <w:szCs w:val="20"/>
    </w:rPr>
  </w:style>
  <w:style w:type="character" w:customStyle="1" w:styleId="KommentarerChar">
    <w:name w:val="Kommentarer Char"/>
    <w:basedOn w:val="Standardstycketeckensnitt"/>
    <w:link w:val="Kommentarer"/>
    <w:uiPriority w:val="99"/>
    <w:semiHidden/>
    <w:rsid w:val="001B0D50"/>
    <w:rPr>
      <w:sz w:val="20"/>
      <w:szCs w:val="20"/>
    </w:rPr>
  </w:style>
  <w:style w:type="paragraph" w:styleId="Kommentarsmne">
    <w:name w:val="annotation subject"/>
    <w:basedOn w:val="Kommentarer"/>
    <w:next w:val="Kommentarer"/>
    <w:link w:val="KommentarsmneChar"/>
    <w:uiPriority w:val="99"/>
    <w:semiHidden/>
    <w:unhideWhenUsed/>
    <w:rsid w:val="001B0D50"/>
    <w:rPr>
      <w:b/>
      <w:bCs/>
    </w:rPr>
  </w:style>
  <w:style w:type="character" w:customStyle="1" w:styleId="KommentarsmneChar">
    <w:name w:val="Kommentarsämne Char"/>
    <w:basedOn w:val="KommentarerChar"/>
    <w:link w:val="Kommentarsmne"/>
    <w:uiPriority w:val="99"/>
    <w:semiHidden/>
    <w:rsid w:val="001B0D50"/>
    <w:rPr>
      <w:b/>
      <w:bCs/>
      <w:sz w:val="20"/>
      <w:szCs w:val="20"/>
    </w:rPr>
  </w:style>
  <w:style w:type="paragraph" w:styleId="Ingetavstnd">
    <w:name w:val="No Spacing"/>
    <w:uiPriority w:val="1"/>
    <w:qFormat/>
    <w:rsid w:val="00E561C8"/>
    <w:pPr>
      <w:spacing w:after="0" w:line="240" w:lineRule="auto"/>
    </w:pPr>
  </w:style>
  <w:style w:type="paragraph" w:styleId="Rubrik">
    <w:name w:val="Title"/>
    <w:basedOn w:val="Normal"/>
    <w:next w:val="Normal"/>
    <w:link w:val="RubrikChar"/>
    <w:uiPriority w:val="10"/>
    <w:qFormat/>
    <w:rsid w:val="00E561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E561C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61E80-A692-4554-8FAC-D1D364DE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88094C36</Template>
  <TotalTime>42</TotalTime>
  <Pages>4</Pages>
  <Words>860</Words>
  <Characters>4563</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Pettersson</dc:creator>
  <cp:lastModifiedBy>Hummerdal Sarah</cp:lastModifiedBy>
  <cp:revision>4</cp:revision>
  <cp:lastPrinted>2014-08-19T08:07:00Z</cp:lastPrinted>
  <dcterms:created xsi:type="dcterms:W3CDTF">2014-08-19T07:27:00Z</dcterms:created>
  <dcterms:modified xsi:type="dcterms:W3CDTF">2014-08-25T12:57:00Z</dcterms:modified>
</cp:coreProperties>
</file>